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26CC0" w14:textId="77777777" w:rsidR="009B1F7D" w:rsidRPr="009E36B3" w:rsidRDefault="009B1F7D" w:rsidP="009B1F7D">
      <w:pPr>
        <w:jc w:val="center"/>
        <w:rPr>
          <w:rFonts w:asciiTheme="minorHAnsi" w:hAnsiTheme="minorHAnsi" w:cstheme="minorHAnsi"/>
        </w:rPr>
      </w:pPr>
      <w:r w:rsidRPr="009E36B3">
        <w:rPr>
          <w:rFonts w:asciiTheme="minorHAnsi" w:hAnsiTheme="minorHAnsi" w:cstheme="minorHAnsi"/>
          <w:noProof/>
        </w:rPr>
        <w:drawing>
          <wp:inline distT="0" distB="0" distL="0" distR="0" wp14:anchorId="76D92F4D" wp14:editId="04F8825B">
            <wp:extent cx="6120130" cy="43281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eMind-Logo-rgb-300dpi-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4328160"/>
                    </a:xfrm>
                    <a:prstGeom prst="rect">
                      <a:avLst/>
                    </a:prstGeom>
                  </pic:spPr>
                </pic:pic>
              </a:graphicData>
            </a:graphic>
          </wp:inline>
        </w:drawing>
      </w:r>
    </w:p>
    <w:p w14:paraId="6182D19F" w14:textId="77777777" w:rsidR="00F41A02" w:rsidRPr="009E36B3" w:rsidRDefault="009B1F7D" w:rsidP="00EC0AF5">
      <w:pPr>
        <w:jc w:val="center"/>
        <w:rPr>
          <w:rFonts w:asciiTheme="minorHAnsi" w:hAnsiTheme="minorHAnsi" w:cstheme="minorHAnsi"/>
          <w:sz w:val="32"/>
          <w:szCs w:val="32"/>
        </w:rPr>
      </w:pPr>
      <w:r w:rsidRPr="009E36B3">
        <w:rPr>
          <w:rFonts w:asciiTheme="minorHAnsi" w:hAnsiTheme="minorHAnsi" w:cstheme="minorHAnsi"/>
          <w:sz w:val="32"/>
          <w:szCs w:val="32"/>
        </w:rPr>
        <w:t xml:space="preserve">Kostenlose Vorlage: </w:t>
      </w:r>
      <w:r w:rsidRPr="009E36B3">
        <w:rPr>
          <w:rFonts w:asciiTheme="minorHAnsi" w:hAnsiTheme="minorHAnsi" w:cstheme="minorHAnsi"/>
          <w:sz w:val="32"/>
          <w:szCs w:val="32"/>
        </w:rPr>
        <w:br/>
      </w:r>
      <w:r w:rsidR="00EC0AF5" w:rsidRPr="009E36B3">
        <w:rPr>
          <w:rFonts w:asciiTheme="minorHAnsi" w:hAnsiTheme="minorHAnsi" w:cstheme="minorHAnsi"/>
          <w:sz w:val="32"/>
          <w:szCs w:val="32"/>
        </w:rPr>
        <w:t xml:space="preserve">Checkliste für die Prüfung von </w:t>
      </w:r>
      <w:r w:rsidR="00EC0AF5" w:rsidRPr="009E36B3">
        <w:rPr>
          <w:rFonts w:asciiTheme="minorHAnsi" w:hAnsiTheme="minorHAnsi" w:cstheme="minorHAnsi"/>
          <w:sz w:val="32"/>
          <w:szCs w:val="32"/>
        </w:rPr>
        <w:br/>
        <w:t>Auftragnehmern im Rahmen der Auftragsverarbeitung</w:t>
      </w:r>
    </w:p>
    <w:p w14:paraId="72B0B2BA" w14:textId="77777777" w:rsidR="009B1F7D" w:rsidRPr="009E36B3" w:rsidRDefault="009B1F7D" w:rsidP="009B1F7D">
      <w:pPr>
        <w:rPr>
          <w:rFonts w:asciiTheme="minorHAnsi" w:hAnsiTheme="minorHAnsi" w:cstheme="minorHAnsi"/>
        </w:rPr>
      </w:pPr>
    </w:p>
    <w:p w14:paraId="7FC56DF8" w14:textId="77777777" w:rsidR="009B1F7D" w:rsidRPr="009E36B3" w:rsidRDefault="009B1F7D" w:rsidP="009B1F7D">
      <w:pPr>
        <w:rPr>
          <w:rFonts w:asciiTheme="minorHAnsi" w:hAnsiTheme="minorHAnsi" w:cstheme="minorHAnsi"/>
        </w:rPr>
      </w:pPr>
      <w:r w:rsidRPr="009E36B3">
        <w:rPr>
          <w:rFonts w:asciiTheme="minorHAnsi" w:hAnsiTheme="minorHAnsi" w:cstheme="minorHAnsi"/>
        </w:rPr>
        <w:t xml:space="preserve">Bei diesem Dokument handelt es sich um eine kostenlose Vorlage bzw. Checkliste der activeMind AG zu den Themenbereichen Datenschutz und Datensicherheit. Die aktuellste Version finden Sie stets </w:t>
      </w:r>
      <w:hyperlink r:id="rId9" w:history="1">
        <w:r w:rsidRPr="009E36B3">
          <w:rPr>
            <w:rStyle w:val="Hyperlink"/>
            <w:rFonts w:asciiTheme="minorHAnsi" w:hAnsiTheme="minorHAnsi" w:cstheme="minorHAnsi"/>
          </w:rPr>
          <w:t>im Downloadbereich unserer Website</w:t>
        </w:r>
      </w:hyperlink>
      <w:r w:rsidRPr="009E36B3">
        <w:rPr>
          <w:rFonts w:asciiTheme="minorHAnsi" w:hAnsiTheme="minorHAnsi" w:cstheme="minorHAnsi"/>
        </w:rPr>
        <w:t xml:space="preserve">. </w:t>
      </w:r>
    </w:p>
    <w:p w14:paraId="5418D295" w14:textId="77777777" w:rsidR="009B1F7D" w:rsidRPr="009E36B3" w:rsidRDefault="009B1F7D" w:rsidP="009B1F7D">
      <w:pPr>
        <w:rPr>
          <w:rFonts w:asciiTheme="minorHAnsi" w:hAnsiTheme="minorHAnsi" w:cstheme="minorHAnsi"/>
        </w:rPr>
      </w:pPr>
      <w:r w:rsidRPr="009E36B3">
        <w:rPr>
          <w:rFonts w:asciiTheme="minorHAnsi" w:hAnsiTheme="minorHAnsi" w:cstheme="minorHAnsi"/>
        </w:rPr>
        <w:t xml:space="preserve">Sie können dieses Dokument an die Bedürfnisse in Ihrem Unternehmen anpassen, speichern und ausdrucken. Bitte haben Sie Verständnis dafür, dass die activeMind AG keinerlei Haftung übernimmt. </w:t>
      </w:r>
    </w:p>
    <w:p w14:paraId="575371F9" w14:textId="77777777" w:rsidR="007473CC" w:rsidRPr="009E36B3" w:rsidRDefault="007473CC" w:rsidP="007473C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sz w:val="16"/>
        </w:rPr>
      </w:pPr>
      <w:r w:rsidRPr="009E36B3">
        <w:rPr>
          <w:rFonts w:asciiTheme="minorHAnsi" w:hAnsiTheme="minorHAnsi" w:cstheme="minorHAnsi"/>
          <w:sz w:val="16"/>
        </w:rPr>
        <w:t xml:space="preserve">Hinweis: In einigen unserer Datenschutz-Vorlagen finden Sie Infoboxen dieser Art. Sie geben wichtige Hinweise darauf, wie bestimmte Aspekte zu handhaben sind. Sie können und sollten diese Boxen natürlich aus Ihrem angepassten Dokument entfernen. </w:t>
      </w:r>
    </w:p>
    <w:p w14:paraId="3748411D" w14:textId="77777777" w:rsidR="009B1F7D" w:rsidRPr="009E36B3" w:rsidRDefault="009B1F7D" w:rsidP="009B1F7D">
      <w:pPr>
        <w:rPr>
          <w:rFonts w:asciiTheme="minorHAnsi" w:hAnsiTheme="minorHAnsi" w:cstheme="minorHAnsi"/>
        </w:rPr>
      </w:pPr>
      <w:r w:rsidRPr="009E36B3">
        <w:rPr>
          <w:rFonts w:asciiTheme="minorHAnsi" w:hAnsiTheme="minorHAnsi" w:cstheme="minorHAnsi"/>
        </w:rPr>
        <w:t>Bei Fragen oder Problemen helfen wir Ihnen gerne weiter!</w:t>
      </w:r>
      <w:r w:rsidR="00C20702" w:rsidRPr="009E36B3">
        <w:rPr>
          <w:rFonts w:asciiTheme="minorHAnsi" w:hAnsiTheme="minorHAnsi" w:cstheme="minorHAnsi"/>
        </w:rPr>
        <w:t xml:space="preserve"> </w:t>
      </w:r>
    </w:p>
    <w:p w14:paraId="69F6BF56" w14:textId="77777777" w:rsidR="009B1F7D" w:rsidRPr="009E36B3" w:rsidRDefault="009B1F7D" w:rsidP="009B1F7D">
      <w:pPr>
        <w:rPr>
          <w:rFonts w:asciiTheme="minorHAnsi" w:hAnsiTheme="minorHAnsi" w:cstheme="minorHAnsi"/>
        </w:rPr>
      </w:pPr>
      <w:r w:rsidRPr="009E36B3">
        <w:rPr>
          <w:rFonts w:asciiTheme="minorHAnsi" w:hAnsiTheme="minorHAnsi" w:cstheme="minorHAnsi"/>
        </w:rPr>
        <w:t>Ihr Team der activeMind AG</w:t>
      </w:r>
    </w:p>
    <w:p w14:paraId="3A174339" w14:textId="77777777" w:rsidR="009B1F7D" w:rsidRPr="009E36B3" w:rsidRDefault="009B1F7D" w:rsidP="009B1F7D">
      <w:pPr>
        <w:rPr>
          <w:rFonts w:asciiTheme="minorHAnsi" w:hAnsiTheme="minorHAnsi" w:cstheme="minorHAnsi"/>
        </w:rPr>
      </w:pPr>
      <w:r w:rsidRPr="009E36B3">
        <w:rPr>
          <w:rFonts w:asciiTheme="minorHAnsi" w:hAnsiTheme="minorHAnsi" w:cstheme="minorHAnsi"/>
        </w:rPr>
        <w:t xml:space="preserve">Telefon: </w:t>
      </w:r>
      <w:r w:rsidRPr="009E36B3">
        <w:rPr>
          <w:rFonts w:asciiTheme="minorHAnsi" w:hAnsiTheme="minorHAnsi" w:cstheme="minorHAnsi"/>
        </w:rPr>
        <w:tab/>
      </w:r>
      <w:r w:rsidR="00351267" w:rsidRPr="00351267">
        <w:rPr>
          <w:rFonts w:asciiTheme="minorHAnsi" w:hAnsiTheme="minorHAnsi" w:cstheme="minorHAnsi"/>
        </w:rPr>
        <w:t>+49 (0)89 / 91 92 94 – 900</w:t>
      </w:r>
      <w:r w:rsidRPr="009E36B3">
        <w:rPr>
          <w:rFonts w:asciiTheme="minorHAnsi" w:hAnsiTheme="minorHAnsi" w:cstheme="minorHAnsi"/>
        </w:rPr>
        <w:br/>
        <w:t xml:space="preserve">E-Mail: </w:t>
      </w:r>
      <w:r w:rsidRPr="009E36B3">
        <w:rPr>
          <w:rFonts w:asciiTheme="minorHAnsi" w:hAnsiTheme="minorHAnsi" w:cstheme="minorHAnsi"/>
        </w:rPr>
        <w:tab/>
      </w:r>
      <w:r w:rsidRPr="009E36B3">
        <w:rPr>
          <w:rFonts w:asciiTheme="minorHAnsi" w:hAnsiTheme="minorHAnsi" w:cstheme="minorHAnsi"/>
        </w:rPr>
        <w:tab/>
      </w:r>
      <w:hyperlink r:id="rId10" w:history="1">
        <w:r w:rsidRPr="009E36B3">
          <w:rPr>
            <w:rStyle w:val="Hyperlink"/>
            <w:rFonts w:asciiTheme="minorHAnsi" w:hAnsiTheme="minorHAnsi" w:cstheme="minorHAnsi"/>
          </w:rPr>
          <w:t>anfrage@activemind.de</w:t>
        </w:r>
      </w:hyperlink>
      <w:r w:rsidRPr="009E36B3">
        <w:rPr>
          <w:rFonts w:asciiTheme="minorHAnsi" w:hAnsiTheme="minorHAnsi" w:cstheme="minorHAnsi"/>
        </w:rPr>
        <w:br/>
        <w:t xml:space="preserve">Web: </w:t>
      </w:r>
      <w:r w:rsidRPr="009E36B3">
        <w:rPr>
          <w:rFonts w:asciiTheme="minorHAnsi" w:hAnsiTheme="minorHAnsi" w:cstheme="minorHAnsi"/>
        </w:rPr>
        <w:tab/>
      </w:r>
      <w:r w:rsidRPr="009E36B3">
        <w:rPr>
          <w:rFonts w:asciiTheme="minorHAnsi" w:hAnsiTheme="minorHAnsi" w:cstheme="minorHAnsi"/>
        </w:rPr>
        <w:tab/>
      </w:r>
      <w:hyperlink r:id="rId11" w:history="1">
        <w:r w:rsidRPr="009E36B3">
          <w:rPr>
            <w:rStyle w:val="Hyperlink"/>
            <w:rFonts w:asciiTheme="minorHAnsi" w:hAnsiTheme="minorHAnsi" w:cstheme="minorHAnsi"/>
          </w:rPr>
          <w:t>https://www.activemind.de</w:t>
        </w:r>
      </w:hyperlink>
      <w:r w:rsidRPr="009E36B3">
        <w:rPr>
          <w:rFonts w:asciiTheme="minorHAnsi" w:hAnsiTheme="minorHAnsi" w:cstheme="minorHAnsi"/>
        </w:rPr>
        <w:t xml:space="preserve"> </w:t>
      </w:r>
      <w:r w:rsidRPr="009E36B3">
        <w:rPr>
          <w:rFonts w:asciiTheme="minorHAnsi" w:hAnsiTheme="minorHAnsi" w:cstheme="minorHAnsi"/>
        </w:rPr>
        <w:br w:type="page"/>
      </w:r>
    </w:p>
    <w:p w14:paraId="297ABAA6" w14:textId="77777777" w:rsidR="009B1F7D" w:rsidRPr="009E36B3" w:rsidRDefault="00EC0AF5" w:rsidP="009E36B3">
      <w:pPr>
        <w:pStyle w:val="Titel"/>
        <w:rPr>
          <w:rFonts w:cstheme="minorHAnsi"/>
          <w:sz w:val="44"/>
          <w:szCs w:val="44"/>
        </w:rPr>
      </w:pPr>
      <w:r w:rsidRPr="009E36B3">
        <w:rPr>
          <w:rFonts w:cstheme="minorHAnsi"/>
          <w:sz w:val="44"/>
          <w:szCs w:val="44"/>
        </w:rPr>
        <w:lastRenderedPageBreak/>
        <w:t>Checkliste für die Prüfung von Auftragnehmern im Rahmen der Auftragsverarbeitung</w:t>
      </w:r>
    </w:p>
    <w:p w14:paraId="64573D15" w14:textId="77777777" w:rsidR="00EC0AF5" w:rsidRPr="009E36B3" w:rsidRDefault="00EC0AF5" w:rsidP="00EC0AF5">
      <w:pPr>
        <w:rPr>
          <w:lang w:eastAsia="en-US"/>
        </w:rPr>
      </w:pPr>
    </w:p>
    <w:p w14:paraId="01CF331D" w14:textId="77777777" w:rsidR="00EC0AF5" w:rsidRPr="009E36B3" w:rsidRDefault="00EC0AF5" w:rsidP="009841E8"/>
    <w:p w14:paraId="04E882E8" w14:textId="77777777" w:rsidR="00EC0AF5" w:rsidRPr="009E36B3" w:rsidRDefault="00EC0AF5" w:rsidP="009841E8">
      <w:pPr>
        <w:pStyle w:val="berschrift1"/>
        <w:rPr>
          <w:rFonts w:eastAsia="Times New Roman"/>
        </w:rPr>
      </w:pPr>
      <w:r w:rsidRPr="009E36B3">
        <w:rPr>
          <w:rFonts w:eastAsia="Times New Roman"/>
        </w:rPr>
        <w:t xml:space="preserve">Angaben zum Datenschutzbeauftragten des Auftragnehmers </w:t>
      </w:r>
    </w:p>
    <w:tbl>
      <w:tblPr>
        <w:tblStyle w:val="Gitternetztabelle6farbigAkzent3"/>
        <w:tblW w:w="0" w:type="auto"/>
        <w:tblLook w:val="04A0" w:firstRow="1" w:lastRow="0" w:firstColumn="1" w:lastColumn="0" w:noHBand="0" w:noVBand="1"/>
      </w:tblPr>
      <w:tblGrid>
        <w:gridCol w:w="2689"/>
        <w:gridCol w:w="6373"/>
      </w:tblGrid>
      <w:tr w:rsidR="002C02EC" w:rsidRPr="009E36B3" w14:paraId="2F66335A" w14:textId="77777777" w:rsidTr="002C02E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89" w:type="dxa"/>
          </w:tcPr>
          <w:p w14:paraId="66F2A791" w14:textId="77777777" w:rsidR="00EC0AF5" w:rsidRPr="009E36B3" w:rsidRDefault="00EC0AF5" w:rsidP="002C02EC">
            <w:pPr>
              <w:rPr>
                <w:b w:val="0"/>
                <w:bCs w:val="0"/>
                <w:color w:val="auto"/>
              </w:rPr>
            </w:pPr>
            <w:r w:rsidRPr="009E36B3">
              <w:rPr>
                <w:b w:val="0"/>
                <w:bCs w:val="0"/>
                <w:color w:val="auto"/>
              </w:rPr>
              <w:t>Name</w:t>
            </w:r>
          </w:p>
        </w:tc>
        <w:tc>
          <w:tcPr>
            <w:tcW w:w="6373" w:type="dxa"/>
          </w:tcPr>
          <w:p w14:paraId="061359BC" w14:textId="77777777" w:rsidR="00EC0AF5" w:rsidRPr="009E36B3" w:rsidRDefault="00EC0AF5" w:rsidP="009841E8">
            <w:pPr>
              <w:spacing w:line="480"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p>
        </w:tc>
      </w:tr>
      <w:tr w:rsidR="002C02EC" w:rsidRPr="009E36B3" w14:paraId="24EEFFC4" w14:textId="77777777" w:rsidTr="002C02E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89" w:type="dxa"/>
          </w:tcPr>
          <w:p w14:paraId="7ECCC40E" w14:textId="77777777" w:rsidR="00EC0AF5" w:rsidRPr="009E36B3" w:rsidRDefault="00EC0AF5" w:rsidP="009841E8">
            <w:pPr>
              <w:rPr>
                <w:rFonts w:eastAsia="Calibri" w:cstheme="minorHAnsi"/>
                <w:b w:val="0"/>
                <w:bCs w:val="0"/>
                <w:color w:val="auto"/>
              </w:rPr>
            </w:pPr>
            <w:r w:rsidRPr="009E36B3">
              <w:rPr>
                <w:rFonts w:eastAsia="Calibri" w:cstheme="minorHAnsi"/>
                <w:b w:val="0"/>
                <w:bCs w:val="0"/>
                <w:color w:val="auto"/>
              </w:rPr>
              <w:t>Firma</w:t>
            </w:r>
          </w:p>
        </w:tc>
        <w:tc>
          <w:tcPr>
            <w:tcW w:w="6373" w:type="dxa"/>
          </w:tcPr>
          <w:p w14:paraId="108A4E6A" w14:textId="77777777" w:rsidR="00EC0AF5" w:rsidRPr="009E36B3" w:rsidRDefault="00EC0AF5" w:rsidP="009841E8">
            <w:pPr>
              <w:cnfStyle w:val="000000100000" w:firstRow="0" w:lastRow="0" w:firstColumn="0" w:lastColumn="0" w:oddVBand="0" w:evenVBand="0" w:oddHBand="1" w:evenHBand="0" w:firstRowFirstColumn="0" w:firstRowLastColumn="0" w:lastRowFirstColumn="0" w:lastRowLastColumn="0"/>
              <w:rPr>
                <w:rFonts w:eastAsia="Calibri" w:cstheme="minorHAnsi"/>
                <w:color w:val="auto"/>
              </w:rPr>
            </w:pPr>
          </w:p>
        </w:tc>
      </w:tr>
      <w:tr w:rsidR="002C02EC" w:rsidRPr="009E36B3" w14:paraId="6E9B6D20" w14:textId="77777777" w:rsidTr="002C02EC">
        <w:trPr>
          <w:trHeight w:val="567"/>
        </w:trPr>
        <w:tc>
          <w:tcPr>
            <w:cnfStyle w:val="001000000000" w:firstRow="0" w:lastRow="0" w:firstColumn="1" w:lastColumn="0" w:oddVBand="0" w:evenVBand="0" w:oddHBand="0" w:evenHBand="0" w:firstRowFirstColumn="0" w:firstRowLastColumn="0" w:lastRowFirstColumn="0" w:lastRowLastColumn="0"/>
            <w:tcW w:w="2689" w:type="dxa"/>
          </w:tcPr>
          <w:p w14:paraId="7FD6D213" w14:textId="77777777" w:rsidR="00EC0AF5" w:rsidRPr="009E36B3" w:rsidRDefault="00EC0AF5" w:rsidP="002C02EC">
            <w:pPr>
              <w:rPr>
                <w:rFonts w:eastAsia="Calibri" w:cstheme="minorHAnsi"/>
                <w:b w:val="0"/>
                <w:bCs w:val="0"/>
                <w:color w:val="auto"/>
              </w:rPr>
            </w:pPr>
            <w:r w:rsidRPr="009E36B3">
              <w:rPr>
                <w:rFonts w:eastAsia="Calibri" w:cstheme="minorHAnsi"/>
                <w:b w:val="0"/>
                <w:bCs w:val="0"/>
                <w:color w:val="auto"/>
              </w:rPr>
              <w:t>Anschrift</w:t>
            </w:r>
          </w:p>
        </w:tc>
        <w:tc>
          <w:tcPr>
            <w:tcW w:w="6373" w:type="dxa"/>
          </w:tcPr>
          <w:p w14:paraId="6F4614DE" w14:textId="77777777" w:rsidR="00EC0AF5" w:rsidRPr="009E36B3" w:rsidRDefault="00EC0AF5" w:rsidP="009841E8">
            <w:pPr>
              <w:cnfStyle w:val="000000000000" w:firstRow="0" w:lastRow="0" w:firstColumn="0" w:lastColumn="0" w:oddVBand="0" w:evenVBand="0" w:oddHBand="0" w:evenHBand="0" w:firstRowFirstColumn="0" w:firstRowLastColumn="0" w:lastRowFirstColumn="0" w:lastRowLastColumn="0"/>
              <w:rPr>
                <w:rFonts w:eastAsia="Calibri" w:cstheme="minorHAnsi"/>
                <w:color w:val="auto"/>
              </w:rPr>
            </w:pPr>
          </w:p>
        </w:tc>
      </w:tr>
      <w:tr w:rsidR="002C02EC" w:rsidRPr="009E36B3" w14:paraId="2FCC9699" w14:textId="77777777" w:rsidTr="002C02E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89" w:type="dxa"/>
          </w:tcPr>
          <w:p w14:paraId="5BB654CB" w14:textId="77777777" w:rsidR="00EC0AF5" w:rsidRPr="009E36B3" w:rsidRDefault="00EC0AF5" w:rsidP="002C02EC">
            <w:pPr>
              <w:rPr>
                <w:rFonts w:eastAsia="Calibri" w:cstheme="minorHAnsi"/>
                <w:b w:val="0"/>
                <w:bCs w:val="0"/>
                <w:color w:val="auto"/>
              </w:rPr>
            </w:pPr>
            <w:r w:rsidRPr="009E36B3">
              <w:rPr>
                <w:rFonts w:eastAsia="Calibri" w:cstheme="minorHAnsi"/>
                <w:b w:val="0"/>
                <w:bCs w:val="0"/>
                <w:color w:val="auto"/>
              </w:rPr>
              <w:t>Kontaktdaten</w:t>
            </w:r>
          </w:p>
        </w:tc>
        <w:tc>
          <w:tcPr>
            <w:tcW w:w="6373" w:type="dxa"/>
          </w:tcPr>
          <w:p w14:paraId="7CDFC66F" w14:textId="77777777" w:rsidR="00EC0AF5" w:rsidRPr="009E36B3" w:rsidRDefault="00EC0AF5" w:rsidP="009841E8">
            <w:pPr>
              <w:cnfStyle w:val="000000100000" w:firstRow="0" w:lastRow="0" w:firstColumn="0" w:lastColumn="0" w:oddVBand="0" w:evenVBand="0" w:oddHBand="1" w:evenHBand="0" w:firstRowFirstColumn="0" w:firstRowLastColumn="0" w:lastRowFirstColumn="0" w:lastRowLastColumn="0"/>
              <w:rPr>
                <w:rFonts w:eastAsia="Calibri" w:cstheme="minorHAnsi"/>
                <w:color w:val="auto"/>
              </w:rPr>
            </w:pPr>
          </w:p>
        </w:tc>
      </w:tr>
      <w:tr w:rsidR="002C02EC" w:rsidRPr="009E36B3" w14:paraId="147FE6AA" w14:textId="77777777" w:rsidTr="002C02EC">
        <w:trPr>
          <w:trHeight w:val="567"/>
        </w:trPr>
        <w:tc>
          <w:tcPr>
            <w:cnfStyle w:val="001000000000" w:firstRow="0" w:lastRow="0" w:firstColumn="1" w:lastColumn="0" w:oddVBand="0" w:evenVBand="0" w:oddHBand="0" w:evenHBand="0" w:firstRowFirstColumn="0" w:firstRowLastColumn="0" w:lastRowFirstColumn="0" w:lastRowLastColumn="0"/>
            <w:tcW w:w="2689" w:type="dxa"/>
          </w:tcPr>
          <w:p w14:paraId="56BA323D" w14:textId="77777777" w:rsidR="00EC0AF5" w:rsidRPr="009E36B3" w:rsidRDefault="00EC0AF5" w:rsidP="009841E8">
            <w:pPr>
              <w:rPr>
                <w:rFonts w:eastAsia="Calibri" w:cstheme="minorHAnsi"/>
                <w:b w:val="0"/>
                <w:bCs w:val="0"/>
                <w:color w:val="auto"/>
              </w:rPr>
            </w:pPr>
            <w:r w:rsidRPr="009E36B3">
              <w:rPr>
                <w:rFonts w:eastAsia="Calibri" w:cstheme="minorHAnsi"/>
                <w:b w:val="0"/>
                <w:bCs w:val="0"/>
                <w:color w:val="auto"/>
              </w:rPr>
              <w:t>Ausbildung</w:t>
            </w:r>
          </w:p>
        </w:tc>
        <w:tc>
          <w:tcPr>
            <w:tcW w:w="6373" w:type="dxa"/>
          </w:tcPr>
          <w:p w14:paraId="40263304" w14:textId="77777777" w:rsidR="00EC0AF5" w:rsidRPr="009E36B3" w:rsidRDefault="00EC0AF5" w:rsidP="009841E8">
            <w:pPr>
              <w:cnfStyle w:val="000000000000" w:firstRow="0" w:lastRow="0" w:firstColumn="0" w:lastColumn="0" w:oddVBand="0" w:evenVBand="0" w:oddHBand="0" w:evenHBand="0" w:firstRowFirstColumn="0" w:firstRowLastColumn="0" w:lastRowFirstColumn="0" w:lastRowLastColumn="0"/>
              <w:rPr>
                <w:rFonts w:eastAsia="Calibri" w:cstheme="minorHAnsi"/>
                <w:color w:val="auto"/>
              </w:rPr>
            </w:pPr>
          </w:p>
        </w:tc>
      </w:tr>
      <w:tr w:rsidR="002C02EC" w:rsidRPr="009E36B3" w14:paraId="27EEA1F1" w14:textId="77777777" w:rsidTr="002C02E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89" w:type="dxa"/>
          </w:tcPr>
          <w:p w14:paraId="09C0C2CE" w14:textId="77777777" w:rsidR="00EC0AF5" w:rsidRPr="009E36B3" w:rsidRDefault="00EC0AF5" w:rsidP="009841E8">
            <w:pPr>
              <w:rPr>
                <w:rFonts w:eastAsia="Calibri" w:cstheme="minorHAnsi"/>
                <w:b w:val="0"/>
                <w:bCs w:val="0"/>
                <w:color w:val="auto"/>
              </w:rPr>
            </w:pPr>
            <w:r w:rsidRPr="009E36B3">
              <w:rPr>
                <w:rFonts w:eastAsia="Calibri" w:cstheme="minorHAnsi"/>
                <w:b w:val="0"/>
                <w:bCs w:val="0"/>
                <w:color w:val="auto"/>
              </w:rPr>
              <w:t>Weiterbildung</w:t>
            </w:r>
            <w:r w:rsidR="002C02EC" w:rsidRPr="009E36B3">
              <w:rPr>
                <w:rFonts w:eastAsia="Calibri" w:cstheme="minorHAnsi"/>
                <w:b w:val="0"/>
                <w:bCs w:val="0"/>
                <w:color w:val="auto"/>
              </w:rPr>
              <w:t>en</w:t>
            </w:r>
            <w:r w:rsidRPr="009E36B3">
              <w:rPr>
                <w:rFonts w:eastAsia="Calibri" w:cstheme="minorHAnsi"/>
                <w:b w:val="0"/>
                <w:bCs w:val="0"/>
                <w:color w:val="auto"/>
              </w:rPr>
              <w:t xml:space="preserve"> im Bereich Datenschutz</w:t>
            </w:r>
          </w:p>
        </w:tc>
        <w:tc>
          <w:tcPr>
            <w:tcW w:w="6373" w:type="dxa"/>
          </w:tcPr>
          <w:p w14:paraId="42FE1168" w14:textId="77777777" w:rsidR="00EC0AF5" w:rsidRPr="009E36B3" w:rsidRDefault="00EC0AF5" w:rsidP="009841E8">
            <w:pPr>
              <w:cnfStyle w:val="000000100000" w:firstRow="0" w:lastRow="0" w:firstColumn="0" w:lastColumn="0" w:oddVBand="0" w:evenVBand="0" w:oddHBand="1" w:evenHBand="0" w:firstRowFirstColumn="0" w:firstRowLastColumn="0" w:lastRowFirstColumn="0" w:lastRowLastColumn="0"/>
              <w:rPr>
                <w:rFonts w:eastAsia="Calibri" w:cstheme="minorHAnsi"/>
                <w:color w:val="auto"/>
              </w:rPr>
            </w:pPr>
          </w:p>
        </w:tc>
      </w:tr>
    </w:tbl>
    <w:p w14:paraId="08C76841" w14:textId="77777777" w:rsidR="00EC0AF5" w:rsidRPr="009E36B3" w:rsidRDefault="00EC0AF5" w:rsidP="00EC0AF5">
      <w:pPr>
        <w:spacing w:after="0" w:line="240" w:lineRule="auto"/>
        <w:rPr>
          <w:rFonts w:cstheme="minorHAnsi"/>
          <w:color w:val="2E74B5" w:themeColor="accent5" w:themeShade="BF"/>
        </w:rPr>
      </w:pPr>
    </w:p>
    <w:p w14:paraId="64F746F3" w14:textId="77777777" w:rsidR="00EC0AF5" w:rsidRPr="009E36B3" w:rsidRDefault="00EC0AF5" w:rsidP="009841E8">
      <w:pPr>
        <w:pStyle w:val="berschrift1"/>
        <w:rPr>
          <w:rFonts w:eastAsia="Times New Roman"/>
        </w:rPr>
      </w:pPr>
      <w:commentRangeStart w:id="0"/>
      <w:r w:rsidRPr="009E36B3">
        <w:rPr>
          <w:rFonts w:eastAsia="Times New Roman"/>
        </w:rPr>
        <w:t>Durch wen erfolgte die Prüfung des Auftragnehmers?</w:t>
      </w:r>
      <w:commentRangeEnd w:id="0"/>
      <w:r w:rsidR="001E17D0">
        <w:rPr>
          <w:rStyle w:val="Kommentarzeichen"/>
          <w:rFonts w:ascii="Calibri" w:eastAsia="Times New Roman" w:hAnsi="Calibri" w:cs="Times New Roman"/>
          <w:color w:val="auto"/>
        </w:rPr>
        <w:commentReference w:id="0"/>
      </w:r>
    </w:p>
    <w:tbl>
      <w:tblPr>
        <w:tblStyle w:val="EinfacheTabelle1"/>
        <w:tblW w:w="0" w:type="auto"/>
        <w:tblLook w:val="04A0" w:firstRow="1" w:lastRow="0" w:firstColumn="1" w:lastColumn="0" w:noHBand="0" w:noVBand="1"/>
      </w:tblPr>
      <w:tblGrid>
        <w:gridCol w:w="2689"/>
        <w:gridCol w:w="6373"/>
      </w:tblGrid>
      <w:tr w:rsidR="00EC0AF5" w:rsidRPr="009E36B3" w14:paraId="77B646B5" w14:textId="77777777" w:rsidTr="002C02E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89" w:type="dxa"/>
          </w:tcPr>
          <w:p w14:paraId="7D69C119" w14:textId="77777777" w:rsidR="00EC0AF5" w:rsidRPr="009E36B3" w:rsidRDefault="00EC0AF5" w:rsidP="002C02EC">
            <w:pPr>
              <w:rPr>
                <w:b w:val="0"/>
                <w:bCs w:val="0"/>
              </w:rPr>
            </w:pPr>
            <w:r w:rsidRPr="009E36B3">
              <w:rPr>
                <w:b w:val="0"/>
                <w:bCs w:val="0"/>
              </w:rPr>
              <w:t>Name</w:t>
            </w:r>
          </w:p>
        </w:tc>
        <w:tc>
          <w:tcPr>
            <w:tcW w:w="6373" w:type="dxa"/>
          </w:tcPr>
          <w:p w14:paraId="5D21E0B4" w14:textId="77777777" w:rsidR="00EC0AF5" w:rsidRPr="009E36B3" w:rsidRDefault="00EC0AF5" w:rsidP="009841E8">
            <w:pPr>
              <w:spacing w:line="480"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2F5496" w:themeColor="accent1" w:themeShade="BF"/>
              </w:rPr>
            </w:pPr>
          </w:p>
        </w:tc>
      </w:tr>
      <w:tr w:rsidR="00EC0AF5" w:rsidRPr="009E36B3" w14:paraId="5BEA8836" w14:textId="77777777" w:rsidTr="002C02E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89" w:type="dxa"/>
          </w:tcPr>
          <w:p w14:paraId="26C38E7C" w14:textId="77777777" w:rsidR="00EC0AF5" w:rsidRPr="009E36B3" w:rsidRDefault="00EC0AF5" w:rsidP="009841E8">
            <w:pPr>
              <w:rPr>
                <w:rFonts w:eastAsia="Calibri" w:cstheme="minorHAnsi"/>
                <w:b w:val="0"/>
                <w:bCs w:val="0"/>
              </w:rPr>
            </w:pPr>
            <w:r w:rsidRPr="009E36B3">
              <w:rPr>
                <w:rFonts w:eastAsia="Calibri" w:cstheme="minorHAnsi"/>
                <w:b w:val="0"/>
                <w:bCs w:val="0"/>
              </w:rPr>
              <w:t>Firma</w:t>
            </w:r>
          </w:p>
        </w:tc>
        <w:tc>
          <w:tcPr>
            <w:tcW w:w="6373" w:type="dxa"/>
          </w:tcPr>
          <w:p w14:paraId="373DE0EC" w14:textId="77777777" w:rsidR="00EC0AF5" w:rsidRPr="009E36B3" w:rsidRDefault="00EC0AF5" w:rsidP="009841E8">
            <w:pP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EC0AF5" w:rsidRPr="009E36B3" w14:paraId="1639CFE8" w14:textId="77777777" w:rsidTr="002C02EC">
        <w:trPr>
          <w:trHeight w:val="567"/>
        </w:trPr>
        <w:tc>
          <w:tcPr>
            <w:cnfStyle w:val="001000000000" w:firstRow="0" w:lastRow="0" w:firstColumn="1" w:lastColumn="0" w:oddVBand="0" w:evenVBand="0" w:oddHBand="0" w:evenHBand="0" w:firstRowFirstColumn="0" w:firstRowLastColumn="0" w:lastRowFirstColumn="0" w:lastRowLastColumn="0"/>
            <w:tcW w:w="2689" w:type="dxa"/>
          </w:tcPr>
          <w:p w14:paraId="4F786E96" w14:textId="77777777" w:rsidR="00EC0AF5" w:rsidRPr="009E36B3" w:rsidRDefault="00EC0AF5" w:rsidP="002C02EC">
            <w:pPr>
              <w:rPr>
                <w:rFonts w:eastAsia="Calibri" w:cstheme="minorHAnsi"/>
                <w:b w:val="0"/>
                <w:bCs w:val="0"/>
              </w:rPr>
            </w:pPr>
            <w:r w:rsidRPr="009E36B3">
              <w:rPr>
                <w:rFonts w:eastAsia="Calibri" w:cstheme="minorHAnsi"/>
                <w:b w:val="0"/>
                <w:bCs w:val="0"/>
              </w:rPr>
              <w:t>Anschrift</w:t>
            </w:r>
          </w:p>
        </w:tc>
        <w:tc>
          <w:tcPr>
            <w:tcW w:w="6373" w:type="dxa"/>
          </w:tcPr>
          <w:p w14:paraId="5A374AB4" w14:textId="77777777" w:rsidR="00EC0AF5" w:rsidRPr="009E36B3" w:rsidRDefault="00EC0AF5" w:rsidP="009841E8">
            <w:pPr>
              <w:cnfStyle w:val="000000000000" w:firstRow="0" w:lastRow="0" w:firstColumn="0" w:lastColumn="0" w:oddVBand="0" w:evenVBand="0" w:oddHBand="0" w:evenHBand="0" w:firstRowFirstColumn="0" w:firstRowLastColumn="0" w:lastRowFirstColumn="0" w:lastRowLastColumn="0"/>
              <w:rPr>
                <w:rFonts w:eastAsia="Calibri" w:cstheme="minorHAnsi"/>
              </w:rPr>
            </w:pPr>
          </w:p>
        </w:tc>
      </w:tr>
      <w:tr w:rsidR="00EC0AF5" w:rsidRPr="009E36B3" w14:paraId="14A465F1" w14:textId="77777777" w:rsidTr="002C02E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89" w:type="dxa"/>
          </w:tcPr>
          <w:p w14:paraId="42E9BC11" w14:textId="77777777" w:rsidR="00EC0AF5" w:rsidRPr="009E36B3" w:rsidRDefault="00EC0AF5" w:rsidP="0074329E">
            <w:pPr>
              <w:rPr>
                <w:rFonts w:eastAsia="Calibri" w:cstheme="minorHAnsi"/>
                <w:b w:val="0"/>
                <w:bCs w:val="0"/>
              </w:rPr>
            </w:pPr>
            <w:r w:rsidRPr="009E36B3">
              <w:rPr>
                <w:rFonts w:eastAsia="Calibri" w:cstheme="minorHAnsi"/>
                <w:b w:val="0"/>
                <w:bCs w:val="0"/>
              </w:rPr>
              <w:t>Kontaktdaten</w:t>
            </w:r>
          </w:p>
        </w:tc>
        <w:tc>
          <w:tcPr>
            <w:tcW w:w="6373" w:type="dxa"/>
          </w:tcPr>
          <w:p w14:paraId="1BE0A847" w14:textId="77777777" w:rsidR="00EC0AF5" w:rsidRPr="009E36B3" w:rsidRDefault="00EC0AF5" w:rsidP="009841E8">
            <w:pP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EC0AF5" w:rsidRPr="009E36B3" w14:paraId="0F37E200" w14:textId="77777777" w:rsidTr="002C02EC">
        <w:trPr>
          <w:trHeight w:val="567"/>
        </w:trPr>
        <w:tc>
          <w:tcPr>
            <w:cnfStyle w:val="001000000000" w:firstRow="0" w:lastRow="0" w:firstColumn="1" w:lastColumn="0" w:oddVBand="0" w:evenVBand="0" w:oddHBand="0" w:evenHBand="0" w:firstRowFirstColumn="0" w:firstRowLastColumn="0" w:lastRowFirstColumn="0" w:lastRowLastColumn="0"/>
            <w:tcW w:w="2689" w:type="dxa"/>
          </w:tcPr>
          <w:p w14:paraId="01E7803B" w14:textId="77777777" w:rsidR="00EC0AF5" w:rsidRPr="009E36B3" w:rsidRDefault="00EC0AF5" w:rsidP="009841E8">
            <w:pPr>
              <w:rPr>
                <w:rFonts w:eastAsia="Calibri" w:cstheme="minorHAnsi"/>
                <w:b w:val="0"/>
                <w:bCs w:val="0"/>
              </w:rPr>
            </w:pPr>
            <w:r w:rsidRPr="009E36B3">
              <w:rPr>
                <w:rFonts w:eastAsia="Calibri" w:cstheme="minorHAnsi"/>
                <w:b w:val="0"/>
                <w:bCs w:val="0"/>
              </w:rPr>
              <w:t>Ausbildung</w:t>
            </w:r>
          </w:p>
        </w:tc>
        <w:tc>
          <w:tcPr>
            <w:tcW w:w="6373" w:type="dxa"/>
          </w:tcPr>
          <w:p w14:paraId="292F1B52" w14:textId="77777777" w:rsidR="00EC0AF5" w:rsidRPr="009E36B3" w:rsidRDefault="00EC0AF5" w:rsidP="009841E8">
            <w:pPr>
              <w:cnfStyle w:val="000000000000" w:firstRow="0" w:lastRow="0" w:firstColumn="0" w:lastColumn="0" w:oddVBand="0" w:evenVBand="0" w:oddHBand="0" w:evenHBand="0" w:firstRowFirstColumn="0" w:firstRowLastColumn="0" w:lastRowFirstColumn="0" w:lastRowLastColumn="0"/>
              <w:rPr>
                <w:rFonts w:eastAsia="Calibri" w:cstheme="minorHAnsi"/>
              </w:rPr>
            </w:pPr>
          </w:p>
        </w:tc>
      </w:tr>
      <w:tr w:rsidR="00EC0AF5" w:rsidRPr="009E36B3" w14:paraId="40C93050" w14:textId="77777777" w:rsidTr="002C02E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89" w:type="dxa"/>
          </w:tcPr>
          <w:p w14:paraId="6DE5CFDF" w14:textId="77777777" w:rsidR="00EC0AF5" w:rsidRPr="009E36B3" w:rsidRDefault="00EC0AF5" w:rsidP="009841E8">
            <w:pPr>
              <w:rPr>
                <w:rFonts w:eastAsia="Calibri" w:cstheme="minorHAnsi"/>
                <w:b w:val="0"/>
                <w:bCs w:val="0"/>
              </w:rPr>
            </w:pPr>
            <w:r w:rsidRPr="009E36B3">
              <w:rPr>
                <w:rFonts w:eastAsia="Calibri" w:cstheme="minorHAnsi"/>
                <w:b w:val="0"/>
                <w:bCs w:val="0"/>
              </w:rPr>
              <w:t>Weiterbildung</w:t>
            </w:r>
            <w:r w:rsidR="0074329E" w:rsidRPr="009E36B3">
              <w:rPr>
                <w:rFonts w:eastAsia="Calibri" w:cstheme="minorHAnsi"/>
                <w:b w:val="0"/>
                <w:bCs w:val="0"/>
              </w:rPr>
              <w:t>en</w:t>
            </w:r>
            <w:r w:rsidRPr="009E36B3">
              <w:rPr>
                <w:rFonts w:eastAsia="Calibri" w:cstheme="minorHAnsi"/>
                <w:b w:val="0"/>
                <w:bCs w:val="0"/>
              </w:rPr>
              <w:t xml:space="preserve"> im Bereich Datenschutz und Technik</w:t>
            </w:r>
          </w:p>
        </w:tc>
        <w:tc>
          <w:tcPr>
            <w:tcW w:w="6373" w:type="dxa"/>
          </w:tcPr>
          <w:p w14:paraId="24648EDB" w14:textId="77777777" w:rsidR="00EC0AF5" w:rsidRPr="009E36B3" w:rsidRDefault="00EC0AF5" w:rsidP="009841E8">
            <w:pPr>
              <w:cnfStyle w:val="000000100000" w:firstRow="0" w:lastRow="0" w:firstColumn="0" w:lastColumn="0" w:oddVBand="0" w:evenVBand="0" w:oddHBand="1" w:evenHBand="0" w:firstRowFirstColumn="0" w:firstRowLastColumn="0" w:lastRowFirstColumn="0" w:lastRowLastColumn="0"/>
              <w:rPr>
                <w:rFonts w:eastAsia="Calibri" w:cstheme="minorHAnsi"/>
              </w:rPr>
            </w:pPr>
          </w:p>
        </w:tc>
      </w:tr>
    </w:tbl>
    <w:p w14:paraId="014F5538" w14:textId="77777777" w:rsidR="001E17D0" w:rsidRDefault="001E17D0" w:rsidP="0074329E"/>
    <w:p w14:paraId="5B84E4E3" w14:textId="77777777" w:rsidR="001E17D0" w:rsidRDefault="001E17D0">
      <w:pPr>
        <w:spacing w:after="160" w:line="259" w:lineRule="auto"/>
      </w:pPr>
      <w:r>
        <w:br w:type="page"/>
      </w:r>
    </w:p>
    <w:p w14:paraId="144DC45E" w14:textId="77777777" w:rsidR="00EC0AF5" w:rsidRPr="009E36B3" w:rsidRDefault="00EC0AF5" w:rsidP="0074329E">
      <w:pPr>
        <w:pStyle w:val="berschrift1"/>
        <w:rPr>
          <w:rFonts w:eastAsia="Times New Roman"/>
        </w:rPr>
      </w:pPr>
      <w:r w:rsidRPr="009E36B3">
        <w:rPr>
          <w:rFonts w:eastAsia="Times New Roman"/>
        </w:rPr>
        <w:lastRenderedPageBreak/>
        <w:t>Wer wurde beim Auftragnehmer beauftragt?</w:t>
      </w:r>
    </w:p>
    <w:p w14:paraId="0672F84F" w14:textId="77777777" w:rsidR="00EC0AF5" w:rsidRPr="009E36B3" w:rsidRDefault="00EC0AF5" w:rsidP="00EC0AF5">
      <w:pPr>
        <w:spacing w:after="0" w:line="240" w:lineRule="auto"/>
        <w:rPr>
          <w:rFonts w:cstheme="minorHAnsi"/>
        </w:rPr>
      </w:pPr>
    </w:p>
    <w:tbl>
      <w:tblPr>
        <w:tblStyle w:val="EinfacheTabelle1"/>
        <w:tblW w:w="0" w:type="auto"/>
        <w:tblLook w:val="04A0" w:firstRow="1" w:lastRow="0" w:firstColumn="1" w:lastColumn="0" w:noHBand="0" w:noVBand="1"/>
      </w:tblPr>
      <w:tblGrid>
        <w:gridCol w:w="2689"/>
        <w:gridCol w:w="6373"/>
      </w:tblGrid>
      <w:tr w:rsidR="00EC0AF5" w:rsidRPr="009E36B3" w14:paraId="6D46F154" w14:textId="77777777" w:rsidTr="0074329E">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89" w:type="dxa"/>
          </w:tcPr>
          <w:p w14:paraId="03AC9DFC" w14:textId="77777777" w:rsidR="00EC0AF5" w:rsidRPr="009E36B3" w:rsidRDefault="00EC0AF5" w:rsidP="0074329E">
            <w:pPr>
              <w:rPr>
                <w:b w:val="0"/>
                <w:bCs w:val="0"/>
              </w:rPr>
            </w:pPr>
            <w:r w:rsidRPr="009E36B3">
              <w:rPr>
                <w:b w:val="0"/>
                <w:bCs w:val="0"/>
              </w:rPr>
              <w:t>Name</w:t>
            </w:r>
          </w:p>
        </w:tc>
        <w:tc>
          <w:tcPr>
            <w:tcW w:w="6373" w:type="dxa"/>
          </w:tcPr>
          <w:p w14:paraId="10357144" w14:textId="77777777" w:rsidR="00EC0AF5" w:rsidRPr="009E36B3" w:rsidRDefault="00EC0AF5" w:rsidP="0074329E">
            <w:pPr>
              <w:cnfStyle w:val="100000000000" w:firstRow="1" w:lastRow="0" w:firstColumn="0" w:lastColumn="0" w:oddVBand="0" w:evenVBand="0" w:oddHBand="0" w:evenHBand="0" w:firstRowFirstColumn="0" w:firstRowLastColumn="0" w:lastRowFirstColumn="0" w:lastRowLastColumn="0"/>
              <w:rPr>
                <w:b w:val="0"/>
                <w:bCs w:val="0"/>
              </w:rPr>
            </w:pPr>
          </w:p>
        </w:tc>
      </w:tr>
      <w:tr w:rsidR="00EC0AF5" w:rsidRPr="009E36B3" w14:paraId="5C7E81E7" w14:textId="77777777" w:rsidTr="0074329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89" w:type="dxa"/>
          </w:tcPr>
          <w:p w14:paraId="55A50320" w14:textId="77777777" w:rsidR="00EC0AF5" w:rsidRPr="009E36B3" w:rsidRDefault="00EC0AF5" w:rsidP="0074329E">
            <w:pPr>
              <w:rPr>
                <w:rFonts w:eastAsia="Calibri"/>
                <w:b w:val="0"/>
                <w:bCs w:val="0"/>
              </w:rPr>
            </w:pPr>
            <w:r w:rsidRPr="009E36B3">
              <w:rPr>
                <w:rFonts w:eastAsia="Calibri"/>
                <w:b w:val="0"/>
                <w:bCs w:val="0"/>
              </w:rPr>
              <w:t>Firma</w:t>
            </w:r>
          </w:p>
        </w:tc>
        <w:tc>
          <w:tcPr>
            <w:tcW w:w="6373" w:type="dxa"/>
          </w:tcPr>
          <w:p w14:paraId="3675B3C6" w14:textId="77777777" w:rsidR="00EC0AF5" w:rsidRPr="009E36B3" w:rsidRDefault="00EC0AF5" w:rsidP="0074329E">
            <w:pPr>
              <w:cnfStyle w:val="000000100000" w:firstRow="0" w:lastRow="0" w:firstColumn="0" w:lastColumn="0" w:oddVBand="0" w:evenVBand="0" w:oddHBand="1" w:evenHBand="0" w:firstRowFirstColumn="0" w:firstRowLastColumn="0" w:lastRowFirstColumn="0" w:lastRowLastColumn="0"/>
              <w:rPr>
                <w:rFonts w:eastAsia="Calibri"/>
              </w:rPr>
            </w:pPr>
          </w:p>
        </w:tc>
      </w:tr>
      <w:tr w:rsidR="00EC0AF5" w:rsidRPr="009E36B3" w14:paraId="66C5760B" w14:textId="77777777" w:rsidTr="0074329E">
        <w:trPr>
          <w:trHeight w:val="567"/>
        </w:trPr>
        <w:tc>
          <w:tcPr>
            <w:cnfStyle w:val="001000000000" w:firstRow="0" w:lastRow="0" w:firstColumn="1" w:lastColumn="0" w:oddVBand="0" w:evenVBand="0" w:oddHBand="0" w:evenHBand="0" w:firstRowFirstColumn="0" w:firstRowLastColumn="0" w:lastRowFirstColumn="0" w:lastRowLastColumn="0"/>
            <w:tcW w:w="2689" w:type="dxa"/>
          </w:tcPr>
          <w:p w14:paraId="7C4A65FD" w14:textId="77777777" w:rsidR="00EC0AF5" w:rsidRPr="009E36B3" w:rsidRDefault="00EC0AF5" w:rsidP="0074329E">
            <w:pPr>
              <w:rPr>
                <w:rFonts w:eastAsia="Calibri"/>
                <w:b w:val="0"/>
                <w:bCs w:val="0"/>
              </w:rPr>
            </w:pPr>
            <w:r w:rsidRPr="009E36B3">
              <w:rPr>
                <w:rFonts w:eastAsia="Calibri"/>
                <w:b w:val="0"/>
                <w:bCs w:val="0"/>
              </w:rPr>
              <w:t>Anschrift</w:t>
            </w:r>
          </w:p>
        </w:tc>
        <w:tc>
          <w:tcPr>
            <w:tcW w:w="6373" w:type="dxa"/>
          </w:tcPr>
          <w:p w14:paraId="4D378A67" w14:textId="77777777" w:rsidR="00EC0AF5" w:rsidRPr="009E36B3" w:rsidRDefault="00EC0AF5" w:rsidP="0074329E">
            <w:pPr>
              <w:cnfStyle w:val="000000000000" w:firstRow="0" w:lastRow="0" w:firstColumn="0" w:lastColumn="0" w:oddVBand="0" w:evenVBand="0" w:oddHBand="0" w:evenHBand="0" w:firstRowFirstColumn="0" w:firstRowLastColumn="0" w:lastRowFirstColumn="0" w:lastRowLastColumn="0"/>
              <w:rPr>
                <w:rFonts w:eastAsia="Calibri"/>
              </w:rPr>
            </w:pPr>
          </w:p>
        </w:tc>
      </w:tr>
      <w:tr w:rsidR="00EC0AF5" w:rsidRPr="009E36B3" w14:paraId="6E270116" w14:textId="77777777" w:rsidTr="0074329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89" w:type="dxa"/>
          </w:tcPr>
          <w:p w14:paraId="404E8207" w14:textId="77777777" w:rsidR="00EC0AF5" w:rsidRPr="009E36B3" w:rsidRDefault="00EC0AF5" w:rsidP="0074329E">
            <w:pPr>
              <w:rPr>
                <w:rFonts w:eastAsia="Calibri"/>
                <w:b w:val="0"/>
                <w:bCs w:val="0"/>
              </w:rPr>
            </w:pPr>
            <w:r w:rsidRPr="009E36B3">
              <w:rPr>
                <w:rFonts w:eastAsia="Calibri"/>
                <w:b w:val="0"/>
                <w:bCs w:val="0"/>
              </w:rPr>
              <w:t>Kontaktdaten</w:t>
            </w:r>
          </w:p>
        </w:tc>
        <w:tc>
          <w:tcPr>
            <w:tcW w:w="6373" w:type="dxa"/>
          </w:tcPr>
          <w:p w14:paraId="1EDF0DF4" w14:textId="77777777" w:rsidR="00EC0AF5" w:rsidRPr="009E36B3" w:rsidRDefault="00EC0AF5" w:rsidP="0074329E">
            <w:pPr>
              <w:cnfStyle w:val="000000100000" w:firstRow="0" w:lastRow="0" w:firstColumn="0" w:lastColumn="0" w:oddVBand="0" w:evenVBand="0" w:oddHBand="1" w:evenHBand="0" w:firstRowFirstColumn="0" w:firstRowLastColumn="0" w:lastRowFirstColumn="0" w:lastRowLastColumn="0"/>
              <w:rPr>
                <w:rFonts w:eastAsia="Calibri"/>
              </w:rPr>
            </w:pPr>
          </w:p>
        </w:tc>
      </w:tr>
      <w:tr w:rsidR="00EC0AF5" w:rsidRPr="009E36B3" w14:paraId="293917CE" w14:textId="77777777" w:rsidTr="0074329E">
        <w:trPr>
          <w:trHeight w:val="567"/>
        </w:trPr>
        <w:tc>
          <w:tcPr>
            <w:cnfStyle w:val="001000000000" w:firstRow="0" w:lastRow="0" w:firstColumn="1" w:lastColumn="0" w:oddVBand="0" w:evenVBand="0" w:oddHBand="0" w:evenHBand="0" w:firstRowFirstColumn="0" w:firstRowLastColumn="0" w:lastRowFirstColumn="0" w:lastRowLastColumn="0"/>
            <w:tcW w:w="2689" w:type="dxa"/>
          </w:tcPr>
          <w:p w14:paraId="696192B7" w14:textId="77777777" w:rsidR="00EC0AF5" w:rsidRPr="009E36B3" w:rsidRDefault="00EC0AF5" w:rsidP="0074329E">
            <w:pPr>
              <w:rPr>
                <w:rFonts w:eastAsia="Calibri"/>
                <w:b w:val="0"/>
                <w:bCs w:val="0"/>
              </w:rPr>
            </w:pPr>
            <w:r w:rsidRPr="009E36B3">
              <w:rPr>
                <w:rFonts w:eastAsia="Calibri"/>
                <w:b w:val="0"/>
                <w:bCs w:val="0"/>
              </w:rPr>
              <w:t>Ausbildung</w:t>
            </w:r>
          </w:p>
        </w:tc>
        <w:tc>
          <w:tcPr>
            <w:tcW w:w="6373" w:type="dxa"/>
          </w:tcPr>
          <w:p w14:paraId="5F465BB5" w14:textId="77777777" w:rsidR="00EC0AF5" w:rsidRPr="009E36B3" w:rsidRDefault="00EC0AF5" w:rsidP="0074329E">
            <w:pPr>
              <w:cnfStyle w:val="000000000000" w:firstRow="0" w:lastRow="0" w:firstColumn="0" w:lastColumn="0" w:oddVBand="0" w:evenVBand="0" w:oddHBand="0" w:evenHBand="0" w:firstRowFirstColumn="0" w:firstRowLastColumn="0" w:lastRowFirstColumn="0" w:lastRowLastColumn="0"/>
              <w:rPr>
                <w:rFonts w:eastAsia="Calibri"/>
              </w:rPr>
            </w:pPr>
          </w:p>
        </w:tc>
      </w:tr>
      <w:tr w:rsidR="00EC0AF5" w:rsidRPr="009E36B3" w14:paraId="05CCBFBC" w14:textId="77777777" w:rsidTr="0074329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89" w:type="dxa"/>
          </w:tcPr>
          <w:p w14:paraId="0E5306A4" w14:textId="77777777" w:rsidR="00EC0AF5" w:rsidRPr="009E36B3" w:rsidRDefault="00EC0AF5" w:rsidP="0074329E">
            <w:pPr>
              <w:rPr>
                <w:rFonts w:eastAsia="Calibri"/>
                <w:b w:val="0"/>
                <w:bCs w:val="0"/>
              </w:rPr>
            </w:pPr>
            <w:r w:rsidRPr="009E36B3">
              <w:rPr>
                <w:rFonts w:eastAsia="Calibri"/>
                <w:b w:val="0"/>
                <w:bCs w:val="0"/>
              </w:rPr>
              <w:t>Weiterbildung im Bereich Datenschutz und Technik</w:t>
            </w:r>
          </w:p>
        </w:tc>
        <w:tc>
          <w:tcPr>
            <w:tcW w:w="6373" w:type="dxa"/>
          </w:tcPr>
          <w:p w14:paraId="22327C06" w14:textId="77777777" w:rsidR="00EC0AF5" w:rsidRPr="009E36B3" w:rsidRDefault="00EC0AF5" w:rsidP="0074329E">
            <w:pPr>
              <w:cnfStyle w:val="000000100000" w:firstRow="0" w:lastRow="0" w:firstColumn="0" w:lastColumn="0" w:oddVBand="0" w:evenVBand="0" w:oddHBand="1" w:evenHBand="0" w:firstRowFirstColumn="0" w:firstRowLastColumn="0" w:lastRowFirstColumn="0" w:lastRowLastColumn="0"/>
              <w:rPr>
                <w:rFonts w:eastAsia="Calibri"/>
              </w:rPr>
            </w:pPr>
          </w:p>
        </w:tc>
      </w:tr>
      <w:tr w:rsidR="00EC0AF5" w:rsidRPr="009E36B3" w14:paraId="39CCBE72" w14:textId="77777777" w:rsidTr="0074329E">
        <w:trPr>
          <w:trHeight w:val="567"/>
        </w:trPr>
        <w:tc>
          <w:tcPr>
            <w:cnfStyle w:val="001000000000" w:firstRow="0" w:lastRow="0" w:firstColumn="1" w:lastColumn="0" w:oddVBand="0" w:evenVBand="0" w:oddHBand="0" w:evenHBand="0" w:firstRowFirstColumn="0" w:firstRowLastColumn="0" w:lastRowFirstColumn="0" w:lastRowLastColumn="0"/>
            <w:tcW w:w="2689" w:type="dxa"/>
          </w:tcPr>
          <w:p w14:paraId="1AE442B3" w14:textId="77777777" w:rsidR="00EC0AF5" w:rsidRPr="009E36B3" w:rsidRDefault="00EC0AF5" w:rsidP="0074329E">
            <w:pPr>
              <w:rPr>
                <w:rFonts w:eastAsia="Calibri"/>
                <w:b w:val="0"/>
                <w:bCs w:val="0"/>
              </w:rPr>
            </w:pPr>
            <w:r w:rsidRPr="009E36B3">
              <w:rPr>
                <w:rFonts w:eastAsia="Calibri"/>
                <w:b w:val="0"/>
                <w:bCs w:val="0"/>
              </w:rPr>
              <w:t>Funktion und Verantwortung im Unternehmen des Auftragnehmers</w:t>
            </w:r>
          </w:p>
        </w:tc>
        <w:tc>
          <w:tcPr>
            <w:tcW w:w="6373" w:type="dxa"/>
          </w:tcPr>
          <w:p w14:paraId="41DF97BB" w14:textId="77777777" w:rsidR="00EC0AF5" w:rsidRPr="009E36B3" w:rsidRDefault="00EC0AF5" w:rsidP="0074329E">
            <w:pPr>
              <w:cnfStyle w:val="000000000000" w:firstRow="0" w:lastRow="0" w:firstColumn="0" w:lastColumn="0" w:oddVBand="0" w:evenVBand="0" w:oddHBand="0" w:evenHBand="0" w:firstRowFirstColumn="0" w:firstRowLastColumn="0" w:lastRowFirstColumn="0" w:lastRowLastColumn="0"/>
              <w:rPr>
                <w:rFonts w:eastAsia="Calibri"/>
              </w:rPr>
            </w:pPr>
          </w:p>
        </w:tc>
      </w:tr>
    </w:tbl>
    <w:p w14:paraId="7EB2E943" w14:textId="77777777" w:rsidR="00EC0AF5" w:rsidRPr="009E36B3" w:rsidRDefault="00EC0AF5" w:rsidP="00EC0AF5">
      <w:pPr>
        <w:spacing w:after="0" w:line="240" w:lineRule="auto"/>
        <w:rPr>
          <w:rFonts w:cstheme="minorHAnsi"/>
        </w:rPr>
      </w:pPr>
    </w:p>
    <w:p w14:paraId="30ABA4FB" w14:textId="77777777" w:rsidR="00EC0AF5" w:rsidRPr="009E36B3" w:rsidRDefault="00EC0AF5" w:rsidP="004677B7">
      <w:pPr>
        <w:pStyle w:val="berschrift1"/>
        <w:rPr>
          <w:rFonts w:eastAsia="Times New Roman"/>
        </w:rPr>
      </w:pPr>
      <w:r w:rsidRPr="009E36B3">
        <w:rPr>
          <w:rFonts w:eastAsia="Times New Roman"/>
        </w:rPr>
        <w:t xml:space="preserve">Wie erfolgt die Auswahlprüfung? </w:t>
      </w:r>
    </w:p>
    <w:tbl>
      <w:tblPr>
        <w:tblStyle w:val="EinfacheTabelle1"/>
        <w:tblW w:w="0" w:type="auto"/>
        <w:tblLook w:val="04A0" w:firstRow="1" w:lastRow="0" w:firstColumn="1" w:lastColumn="0" w:noHBand="0" w:noVBand="1"/>
      </w:tblPr>
      <w:tblGrid>
        <w:gridCol w:w="4672"/>
        <w:gridCol w:w="4390"/>
      </w:tblGrid>
      <w:tr w:rsidR="00EC0AF5" w:rsidRPr="009E36B3" w14:paraId="29C1E882" w14:textId="77777777" w:rsidTr="004677B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78" w:type="dxa"/>
          </w:tcPr>
          <w:p w14:paraId="43E4EB8E" w14:textId="77777777" w:rsidR="00EC0AF5" w:rsidRPr="009E36B3" w:rsidRDefault="004677B7" w:rsidP="004677B7">
            <w:pPr>
              <w:pStyle w:val="berschrift2"/>
              <w:numPr>
                <w:ilvl w:val="0"/>
                <w:numId w:val="0"/>
              </w:numPr>
              <w:ind w:left="576" w:hanging="576"/>
              <w:outlineLvl w:val="1"/>
              <w:rPr>
                <w:b w:val="0"/>
                <w:bCs w:val="0"/>
              </w:rPr>
            </w:pPr>
            <w:r w:rsidRPr="009E36B3">
              <w:rPr>
                <w:b w:val="0"/>
                <w:bCs w:val="0"/>
              </w:rPr>
              <w:t>Art der P</w:t>
            </w:r>
            <w:r w:rsidR="00EC0AF5" w:rsidRPr="009E36B3">
              <w:rPr>
                <w:b w:val="0"/>
                <w:bCs w:val="0"/>
              </w:rPr>
              <w:t>rüfung</w:t>
            </w:r>
          </w:p>
        </w:tc>
        <w:tc>
          <w:tcPr>
            <w:tcW w:w="4394" w:type="dxa"/>
          </w:tcPr>
          <w:p w14:paraId="402D6D2B" w14:textId="77777777" w:rsidR="00EC0AF5" w:rsidRPr="009E36B3" w:rsidRDefault="004677B7" w:rsidP="004677B7">
            <w:pPr>
              <w:pStyle w:val="berschrift2"/>
              <w:numPr>
                <w:ilvl w:val="0"/>
                <w:numId w:val="0"/>
              </w:numPr>
              <w:ind w:left="576" w:hanging="576"/>
              <w:outlineLvl w:val="1"/>
              <w:cnfStyle w:val="100000000000" w:firstRow="1" w:lastRow="0" w:firstColumn="0" w:lastColumn="0" w:oddVBand="0" w:evenVBand="0" w:oddHBand="0" w:evenHBand="0" w:firstRowFirstColumn="0" w:firstRowLastColumn="0" w:lastRowFirstColumn="0" w:lastRowLastColumn="0"/>
              <w:rPr>
                <w:b w:val="0"/>
                <w:bCs w:val="0"/>
              </w:rPr>
            </w:pPr>
            <w:r w:rsidRPr="009E36B3">
              <w:rPr>
                <w:b w:val="0"/>
                <w:bCs w:val="0"/>
              </w:rPr>
              <w:t>Datum/Zeitpunkt der Prüfung</w:t>
            </w:r>
          </w:p>
        </w:tc>
      </w:tr>
      <w:tr w:rsidR="00EC0AF5" w:rsidRPr="009E36B3" w14:paraId="28CDCCDB" w14:textId="77777777" w:rsidTr="004677B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78" w:type="dxa"/>
          </w:tcPr>
          <w:p w14:paraId="0F018D8F" w14:textId="77777777" w:rsidR="00EC0AF5" w:rsidRPr="009E36B3" w:rsidRDefault="00EC0AF5" w:rsidP="004677B7">
            <w:pPr>
              <w:rPr>
                <w:rFonts w:eastAsia="Calibri"/>
                <w:b w:val="0"/>
                <w:bCs w:val="0"/>
              </w:rPr>
            </w:pPr>
            <w:r w:rsidRPr="009E36B3">
              <w:rPr>
                <w:rFonts w:eastAsia="Calibri"/>
                <w:b w:val="0"/>
                <w:bCs w:val="0"/>
              </w:rPr>
              <w:t>Vor Ort / telefonisch / schriftlich</w:t>
            </w:r>
          </w:p>
        </w:tc>
        <w:tc>
          <w:tcPr>
            <w:tcW w:w="4394" w:type="dxa"/>
          </w:tcPr>
          <w:p w14:paraId="49A0619E" w14:textId="77777777" w:rsidR="00EC0AF5" w:rsidRPr="009E36B3" w:rsidRDefault="00EC0AF5" w:rsidP="004677B7">
            <w:pPr>
              <w:cnfStyle w:val="000000100000" w:firstRow="0" w:lastRow="0" w:firstColumn="0" w:lastColumn="0" w:oddVBand="0" w:evenVBand="0" w:oddHBand="1" w:evenHBand="0" w:firstRowFirstColumn="0" w:firstRowLastColumn="0" w:lastRowFirstColumn="0" w:lastRowLastColumn="0"/>
              <w:rPr>
                <w:rFonts w:eastAsia="Calibri"/>
              </w:rPr>
            </w:pPr>
          </w:p>
        </w:tc>
      </w:tr>
    </w:tbl>
    <w:p w14:paraId="7A38BAF5" w14:textId="77777777" w:rsidR="00EC0AF5" w:rsidRPr="009E36B3" w:rsidRDefault="00EC0AF5" w:rsidP="004677B7"/>
    <w:p w14:paraId="6D693B31" w14:textId="77777777" w:rsidR="00EC0AF5" w:rsidRPr="009E36B3" w:rsidRDefault="00EC0AF5" w:rsidP="003F75D7">
      <w:pPr>
        <w:pStyle w:val="berschrift1"/>
        <w:rPr>
          <w:rFonts w:eastAsia="Times New Roman"/>
        </w:rPr>
      </w:pPr>
      <w:r w:rsidRPr="009E36B3">
        <w:rPr>
          <w:rFonts w:eastAsia="Times New Roman"/>
        </w:rPr>
        <w:t xml:space="preserve">Freigabe der Auftragsverarbeitung </w:t>
      </w:r>
    </w:p>
    <w:tbl>
      <w:tblPr>
        <w:tblStyle w:val="EinfacheTabelle1"/>
        <w:tblW w:w="0" w:type="auto"/>
        <w:tblLook w:val="04A0" w:firstRow="1" w:lastRow="0" w:firstColumn="1" w:lastColumn="0" w:noHBand="0" w:noVBand="1"/>
      </w:tblPr>
      <w:tblGrid>
        <w:gridCol w:w="2689"/>
        <w:gridCol w:w="6373"/>
      </w:tblGrid>
      <w:tr w:rsidR="00EC0AF5" w:rsidRPr="009E36B3" w14:paraId="24605BAA" w14:textId="77777777" w:rsidTr="003F75D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89" w:type="dxa"/>
          </w:tcPr>
          <w:p w14:paraId="7910C01B" w14:textId="77777777" w:rsidR="00EC0AF5" w:rsidRPr="009E36B3" w:rsidRDefault="00EC0AF5" w:rsidP="003F75D7">
            <w:pPr>
              <w:pStyle w:val="berschrift2"/>
              <w:numPr>
                <w:ilvl w:val="0"/>
                <w:numId w:val="0"/>
              </w:numPr>
              <w:ind w:left="576" w:hanging="576"/>
              <w:outlineLvl w:val="1"/>
              <w:rPr>
                <w:b w:val="0"/>
                <w:bCs w:val="0"/>
              </w:rPr>
            </w:pPr>
            <w:r w:rsidRPr="009E36B3">
              <w:rPr>
                <w:b w:val="0"/>
                <w:bCs w:val="0"/>
              </w:rPr>
              <w:t>Verantwortlicher</w:t>
            </w:r>
          </w:p>
        </w:tc>
        <w:tc>
          <w:tcPr>
            <w:tcW w:w="6373" w:type="dxa"/>
          </w:tcPr>
          <w:p w14:paraId="12A6CF03" w14:textId="77777777" w:rsidR="00EC0AF5" w:rsidRPr="009E36B3" w:rsidRDefault="00EC0AF5" w:rsidP="003F75D7">
            <w:pPr>
              <w:pStyle w:val="berschrift2"/>
              <w:numPr>
                <w:ilvl w:val="0"/>
                <w:numId w:val="0"/>
              </w:numPr>
              <w:ind w:left="576" w:hanging="576"/>
              <w:outlineLvl w:val="1"/>
              <w:cnfStyle w:val="100000000000" w:firstRow="1" w:lastRow="0" w:firstColumn="0" w:lastColumn="0" w:oddVBand="0" w:evenVBand="0" w:oddHBand="0" w:evenHBand="0" w:firstRowFirstColumn="0" w:firstRowLastColumn="0" w:lastRowFirstColumn="0" w:lastRowLastColumn="0"/>
              <w:rPr>
                <w:b w:val="0"/>
                <w:bCs w:val="0"/>
              </w:rPr>
            </w:pPr>
            <w:r w:rsidRPr="009E36B3">
              <w:rPr>
                <w:b w:val="0"/>
                <w:bCs w:val="0"/>
              </w:rPr>
              <w:t xml:space="preserve">Name </w:t>
            </w:r>
            <w:r w:rsidR="003F75D7" w:rsidRPr="009E36B3">
              <w:rPr>
                <w:b w:val="0"/>
                <w:bCs w:val="0"/>
              </w:rPr>
              <w:t xml:space="preserve">+ </w:t>
            </w:r>
            <w:r w:rsidRPr="009E36B3">
              <w:rPr>
                <w:b w:val="0"/>
                <w:bCs w:val="0"/>
              </w:rPr>
              <w:t>ggf</w:t>
            </w:r>
            <w:r w:rsidR="003F75D7" w:rsidRPr="009E36B3">
              <w:rPr>
                <w:b w:val="0"/>
                <w:bCs w:val="0"/>
              </w:rPr>
              <w:t>.</w:t>
            </w:r>
            <w:r w:rsidRPr="009E36B3">
              <w:rPr>
                <w:b w:val="0"/>
                <w:bCs w:val="0"/>
              </w:rPr>
              <w:t xml:space="preserve"> Unterschrift</w:t>
            </w:r>
          </w:p>
        </w:tc>
      </w:tr>
      <w:tr w:rsidR="00EC0AF5" w:rsidRPr="009E36B3" w14:paraId="4CE4091C" w14:textId="77777777" w:rsidTr="003F75D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89" w:type="dxa"/>
          </w:tcPr>
          <w:p w14:paraId="1FA95DBB" w14:textId="77777777" w:rsidR="00EC0AF5" w:rsidRPr="009E36B3" w:rsidRDefault="00EC0AF5" w:rsidP="003F75D7">
            <w:pPr>
              <w:rPr>
                <w:rFonts w:eastAsia="Calibri"/>
                <w:b w:val="0"/>
                <w:bCs w:val="0"/>
              </w:rPr>
            </w:pPr>
            <w:r w:rsidRPr="009E36B3">
              <w:rPr>
                <w:rFonts w:eastAsia="Calibri"/>
                <w:b w:val="0"/>
                <w:bCs w:val="0"/>
              </w:rPr>
              <w:t>Datenschutzbeauftragter</w:t>
            </w:r>
          </w:p>
        </w:tc>
        <w:tc>
          <w:tcPr>
            <w:tcW w:w="6373" w:type="dxa"/>
          </w:tcPr>
          <w:p w14:paraId="3F7D81A9" w14:textId="77777777" w:rsidR="00EC0AF5" w:rsidRPr="009E36B3" w:rsidRDefault="00EC0AF5" w:rsidP="003F75D7">
            <w:pPr>
              <w:cnfStyle w:val="000000100000" w:firstRow="0" w:lastRow="0" w:firstColumn="0" w:lastColumn="0" w:oddVBand="0" w:evenVBand="0" w:oddHBand="1" w:evenHBand="0" w:firstRowFirstColumn="0" w:firstRowLastColumn="0" w:lastRowFirstColumn="0" w:lastRowLastColumn="0"/>
              <w:rPr>
                <w:rFonts w:eastAsia="Calibri"/>
              </w:rPr>
            </w:pPr>
          </w:p>
        </w:tc>
      </w:tr>
      <w:tr w:rsidR="00EC0AF5" w:rsidRPr="009E36B3" w14:paraId="0C9B9BBC" w14:textId="77777777" w:rsidTr="003F75D7">
        <w:trPr>
          <w:trHeight w:val="567"/>
        </w:trPr>
        <w:tc>
          <w:tcPr>
            <w:cnfStyle w:val="001000000000" w:firstRow="0" w:lastRow="0" w:firstColumn="1" w:lastColumn="0" w:oddVBand="0" w:evenVBand="0" w:oddHBand="0" w:evenHBand="0" w:firstRowFirstColumn="0" w:firstRowLastColumn="0" w:lastRowFirstColumn="0" w:lastRowLastColumn="0"/>
            <w:tcW w:w="2689" w:type="dxa"/>
          </w:tcPr>
          <w:p w14:paraId="633E5368" w14:textId="77777777" w:rsidR="00EC0AF5" w:rsidRPr="009E36B3" w:rsidRDefault="00EC0AF5" w:rsidP="003F75D7">
            <w:pPr>
              <w:rPr>
                <w:rFonts w:eastAsia="Calibri"/>
                <w:b w:val="0"/>
                <w:bCs w:val="0"/>
              </w:rPr>
            </w:pPr>
            <w:r w:rsidRPr="009E36B3">
              <w:rPr>
                <w:rFonts w:eastAsia="Calibri"/>
                <w:b w:val="0"/>
                <w:bCs w:val="0"/>
              </w:rPr>
              <w:t>Anderer Verantwortlicher</w:t>
            </w:r>
          </w:p>
        </w:tc>
        <w:tc>
          <w:tcPr>
            <w:tcW w:w="6373" w:type="dxa"/>
          </w:tcPr>
          <w:p w14:paraId="6912AD9F" w14:textId="77777777" w:rsidR="00EC0AF5" w:rsidRPr="009E36B3" w:rsidRDefault="00EC0AF5" w:rsidP="003F75D7">
            <w:pPr>
              <w:cnfStyle w:val="000000000000" w:firstRow="0" w:lastRow="0" w:firstColumn="0" w:lastColumn="0" w:oddVBand="0" w:evenVBand="0" w:oddHBand="0" w:evenHBand="0" w:firstRowFirstColumn="0" w:firstRowLastColumn="0" w:lastRowFirstColumn="0" w:lastRowLastColumn="0"/>
              <w:rPr>
                <w:rFonts w:eastAsia="Calibri"/>
              </w:rPr>
            </w:pPr>
          </w:p>
        </w:tc>
      </w:tr>
      <w:tr w:rsidR="00EC0AF5" w:rsidRPr="009E36B3" w14:paraId="615D85C9" w14:textId="77777777" w:rsidTr="003F75D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89" w:type="dxa"/>
          </w:tcPr>
          <w:p w14:paraId="48B22F26" w14:textId="77777777" w:rsidR="00EC0AF5" w:rsidRPr="009E36B3" w:rsidRDefault="00EC0AF5" w:rsidP="003F75D7">
            <w:pPr>
              <w:rPr>
                <w:rFonts w:eastAsia="Calibri"/>
                <w:b w:val="0"/>
                <w:bCs w:val="0"/>
              </w:rPr>
            </w:pPr>
            <w:r w:rsidRPr="009E36B3">
              <w:rPr>
                <w:rFonts w:eastAsia="Calibri"/>
                <w:b w:val="0"/>
                <w:bCs w:val="0"/>
              </w:rPr>
              <w:t>Freigabe erteilt?</w:t>
            </w:r>
          </w:p>
        </w:tc>
        <w:tc>
          <w:tcPr>
            <w:tcW w:w="6373" w:type="dxa"/>
          </w:tcPr>
          <w:p w14:paraId="76C792F4" w14:textId="77777777" w:rsidR="00EC0AF5" w:rsidRPr="009E36B3" w:rsidRDefault="00EC0AF5" w:rsidP="003F75D7">
            <w:pPr>
              <w:cnfStyle w:val="000000100000" w:firstRow="0" w:lastRow="0" w:firstColumn="0" w:lastColumn="0" w:oddVBand="0" w:evenVBand="0" w:oddHBand="1" w:evenHBand="0" w:firstRowFirstColumn="0" w:firstRowLastColumn="0" w:lastRowFirstColumn="0" w:lastRowLastColumn="0"/>
              <w:rPr>
                <w:rFonts w:eastAsia="Calibri"/>
              </w:rPr>
            </w:pPr>
            <w:r w:rsidRPr="009E36B3">
              <w:rPr>
                <w:rFonts w:eastAsia="Calibri"/>
              </w:rPr>
              <w:t>Ja      /     Nein</w:t>
            </w:r>
          </w:p>
        </w:tc>
      </w:tr>
      <w:tr w:rsidR="00EC0AF5" w:rsidRPr="009E36B3" w14:paraId="5BCACC9F" w14:textId="77777777" w:rsidTr="003F75D7">
        <w:trPr>
          <w:trHeight w:val="567"/>
        </w:trPr>
        <w:tc>
          <w:tcPr>
            <w:cnfStyle w:val="001000000000" w:firstRow="0" w:lastRow="0" w:firstColumn="1" w:lastColumn="0" w:oddVBand="0" w:evenVBand="0" w:oddHBand="0" w:evenHBand="0" w:firstRowFirstColumn="0" w:firstRowLastColumn="0" w:lastRowFirstColumn="0" w:lastRowLastColumn="0"/>
            <w:tcW w:w="2689" w:type="dxa"/>
          </w:tcPr>
          <w:p w14:paraId="5BE266A1" w14:textId="77777777" w:rsidR="00EC0AF5" w:rsidRPr="009E36B3" w:rsidRDefault="003F75D7" w:rsidP="003F75D7">
            <w:pPr>
              <w:rPr>
                <w:rFonts w:eastAsia="Calibri"/>
                <w:b w:val="0"/>
                <w:bCs w:val="0"/>
              </w:rPr>
            </w:pPr>
            <w:r w:rsidRPr="009E36B3">
              <w:rPr>
                <w:rFonts w:eastAsia="Calibri"/>
                <w:b w:val="0"/>
                <w:bCs w:val="0"/>
              </w:rPr>
              <w:t>An</w:t>
            </w:r>
            <w:r w:rsidR="00EC0AF5" w:rsidRPr="009E36B3">
              <w:rPr>
                <w:rFonts w:eastAsia="Calibri"/>
                <w:b w:val="0"/>
                <w:bCs w:val="0"/>
              </w:rPr>
              <w:t>merkung</w:t>
            </w:r>
            <w:r w:rsidRPr="009E36B3">
              <w:rPr>
                <w:rFonts w:eastAsia="Calibri"/>
                <w:b w:val="0"/>
                <w:bCs w:val="0"/>
              </w:rPr>
              <w:t>en</w:t>
            </w:r>
          </w:p>
        </w:tc>
        <w:tc>
          <w:tcPr>
            <w:tcW w:w="6373" w:type="dxa"/>
          </w:tcPr>
          <w:p w14:paraId="17881CEF" w14:textId="77777777" w:rsidR="00EC0AF5" w:rsidRPr="009E36B3" w:rsidRDefault="00EC0AF5" w:rsidP="003F75D7">
            <w:pPr>
              <w:cnfStyle w:val="000000000000" w:firstRow="0" w:lastRow="0" w:firstColumn="0" w:lastColumn="0" w:oddVBand="0" w:evenVBand="0" w:oddHBand="0" w:evenHBand="0" w:firstRowFirstColumn="0" w:firstRowLastColumn="0" w:lastRowFirstColumn="0" w:lastRowLastColumn="0"/>
              <w:rPr>
                <w:rFonts w:eastAsia="Calibri"/>
              </w:rPr>
            </w:pPr>
          </w:p>
        </w:tc>
      </w:tr>
      <w:tr w:rsidR="00EC0AF5" w:rsidRPr="009E36B3" w14:paraId="450441C0" w14:textId="77777777" w:rsidTr="003F75D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89" w:type="dxa"/>
          </w:tcPr>
          <w:p w14:paraId="0E18DAC3" w14:textId="77777777" w:rsidR="00EC0AF5" w:rsidRPr="009E36B3" w:rsidRDefault="00EC0AF5" w:rsidP="003F75D7">
            <w:pPr>
              <w:rPr>
                <w:rFonts w:eastAsia="Calibri"/>
                <w:b w:val="0"/>
                <w:bCs w:val="0"/>
              </w:rPr>
            </w:pPr>
            <w:r w:rsidRPr="009E36B3">
              <w:rPr>
                <w:rFonts w:eastAsia="Calibri"/>
                <w:b w:val="0"/>
                <w:bCs w:val="0"/>
              </w:rPr>
              <w:t>Datum</w:t>
            </w:r>
          </w:p>
        </w:tc>
        <w:tc>
          <w:tcPr>
            <w:tcW w:w="6373" w:type="dxa"/>
          </w:tcPr>
          <w:p w14:paraId="6A8D2D00" w14:textId="77777777" w:rsidR="00EC0AF5" w:rsidRPr="009E36B3" w:rsidRDefault="00EC0AF5" w:rsidP="003F75D7">
            <w:pPr>
              <w:cnfStyle w:val="000000100000" w:firstRow="0" w:lastRow="0" w:firstColumn="0" w:lastColumn="0" w:oddVBand="0" w:evenVBand="0" w:oddHBand="1" w:evenHBand="0" w:firstRowFirstColumn="0" w:firstRowLastColumn="0" w:lastRowFirstColumn="0" w:lastRowLastColumn="0"/>
              <w:rPr>
                <w:rFonts w:eastAsia="Calibri"/>
              </w:rPr>
            </w:pPr>
          </w:p>
        </w:tc>
      </w:tr>
      <w:tr w:rsidR="00EC0AF5" w:rsidRPr="009E36B3" w14:paraId="02818A27" w14:textId="77777777" w:rsidTr="003F75D7">
        <w:trPr>
          <w:trHeight w:val="567"/>
        </w:trPr>
        <w:tc>
          <w:tcPr>
            <w:cnfStyle w:val="001000000000" w:firstRow="0" w:lastRow="0" w:firstColumn="1" w:lastColumn="0" w:oddVBand="0" w:evenVBand="0" w:oddHBand="0" w:evenHBand="0" w:firstRowFirstColumn="0" w:firstRowLastColumn="0" w:lastRowFirstColumn="0" w:lastRowLastColumn="0"/>
            <w:tcW w:w="2689" w:type="dxa"/>
          </w:tcPr>
          <w:p w14:paraId="4F5B3A0A" w14:textId="77777777" w:rsidR="00EC0AF5" w:rsidRPr="009E36B3" w:rsidRDefault="00EC0AF5" w:rsidP="003F75D7">
            <w:pPr>
              <w:rPr>
                <w:rFonts w:eastAsia="Calibri"/>
                <w:b w:val="0"/>
                <w:bCs w:val="0"/>
              </w:rPr>
            </w:pPr>
            <w:r w:rsidRPr="009E36B3">
              <w:rPr>
                <w:rFonts w:eastAsia="Calibri"/>
                <w:b w:val="0"/>
                <w:bCs w:val="0"/>
              </w:rPr>
              <w:t>Nächste Prüfung</w:t>
            </w:r>
          </w:p>
        </w:tc>
        <w:tc>
          <w:tcPr>
            <w:tcW w:w="6373" w:type="dxa"/>
          </w:tcPr>
          <w:p w14:paraId="79CE82EC" w14:textId="77777777" w:rsidR="00EC0AF5" w:rsidRPr="009E36B3" w:rsidRDefault="00EC0AF5" w:rsidP="003F75D7">
            <w:pPr>
              <w:cnfStyle w:val="000000000000" w:firstRow="0" w:lastRow="0" w:firstColumn="0" w:lastColumn="0" w:oddVBand="0" w:evenVBand="0" w:oddHBand="0" w:evenHBand="0" w:firstRowFirstColumn="0" w:firstRowLastColumn="0" w:lastRowFirstColumn="0" w:lastRowLastColumn="0"/>
              <w:rPr>
                <w:rFonts w:eastAsia="Calibri"/>
              </w:rPr>
            </w:pPr>
          </w:p>
        </w:tc>
      </w:tr>
    </w:tbl>
    <w:p w14:paraId="3E9DBBBB" w14:textId="77777777" w:rsidR="00EC0AF5" w:rsidRPr="009E36B3" w:rsidRDefault="00EC0AF5" w:rsidP="003F75D7"/>
    <w:p w14:paraId="4437CC4D" w14:textId="77777777" w:rsidR="00EC0AF5" w:rsidRPr="009E36B3" w:rsidRDefault="00EC0AF5" w:rsidP="003F75D7">
      <w:pPr>
        <w:pStyle w:val="berschrift1"/>
        <w:rPr>
          <w:rFonts w:eastAsia="Times New Roman"/>
        </w:rPr>
      </w:pPr>
      <w:r w:rsidRPr="009E36B3">
        <w:rPr>
          <w:rFonts w:eastAsia="Times New Roman"/>
        </w:rPr>
        <w:lastRenderedPageBreak/>
        <w:t xml:space="preserve">Erneute Prüfung </w:t>
      </w:r>
    </w:p>
    <w:tbl>
      <w:tblPr>
        <w:tblStyle w:val="EinfacheTabelle1"/>
        <w:tblW w:w="0" w:type="auto"/>
        <w:tblLook w:val="04A0" w:firstRow="1" w:lastRow="0" w:firstColumn="1" w:lastColumn="0" w:noHBand="0" w:noVBand="1"/>
      </w:tblPr>
      <w:tblGrid>
        <w:gridCol w:w="4673"/>
        <w:gridCol w:w="4389"/>
      </w:tblGrid>
      <w:tr w:rsidR="00EC0AF5" w:rsidRPr="009E36B3" w14:paraId="4B9B9B36" w14:textId="77777777" w:rsidTr="003F75D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78" w:type="dxa"/>
          </w:tcPr>
          <w:p w14:paraId="2BA58EE0" w14:textId="77777777" w:rsidR="00EC0AF5" w:rsidRPr="009E36B3" w:rsidRDefault="00EC0AF5" w:rsidP="003F75D7">
            <w:pPr>
              <w:pStyle w:val="berschrift2"/>
              <w:numPr>
                <w:ilvl w:val="0"/>
                <w:numId w:val="0"/>
              </w:numPr>
              <w:ind w:left="576" w:hanging="576"/>
              <w:outlineLvl w:val="1"/>
              <w:rPr>
                <w:b w:val="0"/>
                <w:bCs w:val="0"/>
              </w:rPr>
            </w:pPr>
            <w:commentRangeStart w:id="2"/>
            <w:r w:rsidRPr="009E36B3">
              <w:rPr>
                <w:b w:val="0"/>
                <w:bCs w:val="0"/>
              </w:rPr>
              <w:t>Prüfung</w:t>
            </w:r>
          </w:p>
        </w:tc>
        <w:tc>
          <w:tcPr>
            <w:tcW w:w="4394" w:type="dxa"/>
          </w:tcPr>
          <w:p w14:paraId="0966E63E" w14:textId="77777777" w:rsidR="00EC0AF5" w:rsidRPr="009E36B3" w:rsidRDefault="00EC0AF5" w:rsidP="003F75D7">
            <w:pPr>
              <w:pStyle w:val="berschrift2"/>
              <w:numPr>
                <w:ilvl w:val="0"/>
                <w:numId w:val="0"/>
              </w:numPr>
              <w:ind w:left="576" w:hanging="576"/>
              <w:outlineLvl w:val="1"/>
              <w:cnfStyle w:val="100000000000" w:firstRow="1" w:lastRow="0" w:firstColumn="0" w:lastColumn="0" w:oddVBand="0" w:evenVBand="0" w:oddHBand="0" w:evenHBand="0" w:firstRowFirstColumn="0" w:firstRowLastColumn="0" w:lastRowFirstColumn="0" w:lastRowLastColumn="0"/>
              <w:rPr>
                <w:b w:val="0"/>
                <w:bCs w:val="0"/>
              </w:rPr>
            </w:pPr>
            <w:r w:rsidRPr="009E36B3">
              <w:rPr>
                <w:b w:val="0"/>
                <w:bCs w:val="0"/>
              </w:rPr>
              <w:t>Wann?</w:t>
            </w:r>
          </w:p>
        </w:tc>
      </w:tr>
      <w:tr w:rsidR="00EC0AF5" w:rsidRPr="009E36B3" w14:paraId="571A90C3" w14:textId="77777777" w:rsidTr="003F75D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78" w:type="dxa"/>
          </w:tcPr>
          <w:p w14:paraId="2B9E336C" w14:textId="77777777" w:rsidR="00EC0AF5" w:rsidRPr="009E36B3" w:rsidRDefault="00EC0AF5" w:rsidP="009841E8">
            <w:pPr>
              <w:rPr>
                <w:rFonts w:eastAsia="Calibri" w:cstheme="minorHAnsi"/>
                <w:b w:val="0"/>
                <w:bCs w:val="0"/>
              </w:rPr>
            </w:pPr>
            <w:r w:rsidRPr="009E36B3">
              <w:rPr>
                <w:rFonts w:eastAsia="Calibri" w:cstheme="minorHAnsi"/>
                <w:b w:val="0"/>
                <w:bCs w:val="0"/>
              </w:rPr>
              <w:t>Vor Ort / telefonisch /schriftlich</w:t>
            </w:r>
          </w:p>
        </w:tc>
        <w:tc>
          <w:tcPr>
            <w:tcW w:w="4394" w:type="dxa"/>
          </w:tcPr>
          <w:p w14:paraId="6F2770AD" w14:textId="77777777" w:rsidR="00EC0AF5" w:rsidRPr="009E36B3" w:rsidRDefault="00EC0AF5" w:rsidP="009841E8">
            <w:pP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EC0AF5" w:rsidRPr="009E36B3" w14:paraId="337E7D7E" w14:textId="77777777" w:rsidTr="003F75D7">
        <w:trPr>
          <w:trHeight w:val="567"/>
        </w:trPr>
        <w:tc>
          <w:tcPr>
            <w:cnfStyle w:val="001000000000" w:firstRow="0" w:lastRow="0" w:firstColumn="1" w:lastColumn="0" w:oddVBand="0" w:evenVBand="0" w:oddHBand="0" w:evenHBand="0" w:firstRowFirstColumn="0" w:firstRowLastColumn="0" w:lastRowFirstColumn="0" w:lastRowLastColumn="0"/>
            <w:tcW w:w="4678" w:type="dxa"/>
          </w:tcPr>
          <w:p w14:paraId="313062AE" w14:textId="77777777" w:rsidR="00EC0AF5" w:rsidRPr="009E36B3" w:rsidRDefault="00EC0AF5" w:rsidP="009841E8">
            <w:pPr>
              <w:rPr>
                <w:rFonts w:eastAsia="Calibri" w:cstheme="minorHAnsi"/>
                <w:b w:val="0"/>
                <w:bCs w:val="0"/>
              </w:rPr>
            </w:pPr>
            <w:r w:rsidRPr="009E36B3">
              <w:rPr>
                <w:rFonts w:eastAsia="Calibri" w:cstheme="minorHAnsi"/>
                <w:b w:val="0"/>
                <w:bCs w:val="0"/>
              </w:rPr>
              <w:t>Freigabe erteilt?</w:t>
            </w:r>
          </w:p>
        </w:tc>
        <w:tc>
          <w:tcPr>
            <w:tcW w:w="4394" w:type="dxa"/>
          </w:tcPr>
          <w:p w14:paraId="28467EE2" w14:textId="77777777" w:rsidR="00EC0AF5" w:rsidRPr="009E36B3" w:rsidRDefault="00EC0AF5" w:rsidP="009841E8">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9E36B3">
              <w:rPr>
                <w:rFonts w:eastAsia="Calibri" w:cstheme="minorHAnsi"/>
              </w:rPr>
              <w:t>Ja      /     Nein</w:t>
            </w:r>
          </w:p>
        </w:tc>
      </w:tr>
      <w:tr w:rsidR="00EC0AF5" w:rsidRPr="009E36B3" w14:paraId="2FE31818" w14:textId="77777777" w:rsidTr="003F75D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78" w:type="dxa"/>
          </w:tcPr>
          <w:p w14:paraId="16A11900" w14:textId="77777777" w:rsidR="00EC0AF5" w:rsidRPr="009E36B3" w:rsidRDefault="003F75D7" w:rsidP="003F75D7">
            <w:pPr>
              <w:rPr>
                <w:rFonts w:eastAsia="Calibri" w:cstheme="minorHAnsi"/>
                <w:b w:val="0"/>
                <w:bCs w:val="0"/>
              </w:rPr>
            </w:pPr>
            <w:r w:rsidRPr="009E36B3">
              <w:rPr>
                <w:rFonts w:eastAsia="Calibri" w:cstheme="minorHAnsi"/>
                <w:b w:val="0"/>
                <w:bCs w:val="0"/>
              </w:rPr>
              <w:t>An</w:t>
            </w:r>
            <w:r w:rsidR="00EC0AF5" w:rsidRPr="009E36B3">
              <w:rPr>
                <w:rFonts w:eastAsia="Calibri" w:cstheme="minorHAnsi"/>
                <w:b w:val="0"/>
                <w:bCs w:val="0"/>
              </w:rPr>
              <w:t>merkung</w:t>
            </w:r>
            <w:r w:rsidRPr="009E36B3">
              <w:rPr>
                <w:rFonts w:eastAsia="Calibri" w:cstheme="minorHAnsi"/>
                <w:b w:val="0"/>
                <w:bCs w:val="0"/>
              </w:rPr>
              <w:t>en</w:t>
            </w:r>
          </w:p>
        </w:tc>
        <w:tc>
          <w:tcPr>
            <w:tcW w:w="4394" w:type="dxa"/>
          </w:tcPr>
          <w:p w14:paraId="3D48E0C1" w14:textId="77777777" w:rsidR="00EC0AF5" w:rsidRPr="009E36B3" w:rsidRDefault="00EC0AF5" w:rsidP="009841E8">
            <w:pP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EC0AF5" w:rsidRPr="009E36B3" w14:paraId="1139A3DB" w14:textId="77777777" w:rsidTr="003F75D7">
        <w:trPr>
          <w:trHeight w:val="567"/>
        </w:trPr>
        <w:tc>
          <w:tcPr>
            <w:cnfStyle w:val="001000000000" w:firstRow="0" w:lastRow="0" w:firstColumn="1" w:lastColumn="0" w:oddVBand="0" w:evenVBand="0" w:oddHBand="0" w:evenHBand="0" w:firstRowFirstColumn="0" w:firstRowLastColumn="0" w:lastRowFirstColumn="0" w:lastRowLastColumn="0"/>
            <w:tcW w:w="4678" w:type="dxa"/>
          </w:tcPr>
          <w:p w14:paraId="36200B3D" w14:textId="77777777" w:rsidR="00EC0AF5" w:rsidRPr="009E36B3" w:rsidRDefault="00EC0AF5" w:rsidP="009841E8">
            <w:pPr>
              <w:rPr>
                <w:rFonts w:eastAsia="Calibri" w:cstheme="minorHAnsi"/>
                <w:b w:val="0"/>
                <w:bCs w:val="0"/>
              </w:rPr>
            </w:pPr>
            <w:r w:rsidRPr="009E36B3">
              <w:rPr>
                <w:rFonts w:eastAsia="Calibri" w:cstheme="minorHAnsi"/>
                <w:b w:val="0"/>
                <w:bCs w:val="0"/>
              </w:rPr>
              <w:t>Datum</w:t>
            </w:r>
          </w:p>
        </w:tc>
        <w:tc>
          <w:tcPr>
            <w:tcW w:w="4394" w:type="dxa"/>
          </w:tcPr>
          <w:p w14:paraId="065BF7AF" w14:textId="77777777" w:rsidR="00EC0AF5" w:rsidRPr="009E36B3" w:rsidRDefault="00EC0AF5" w:rsidP="009841E8">
            <w:pPr>
              <w:cnfStyle w:val="000000000000" w:firstRow="0" w:lastRow="0" w:firstColumn="0" w:lastColumn="0" w:oddVBand="0" w:evenVBand="0" w:oddHBand="0" w:evenHBand="0" w:firstRowFirstColumn="0" w:firstRowLastColumn="0" w:lastRowFirstColumn="0" w:lastRowLastColumn="0"/>
              <w:rPr>
                <w:rFonts w:eastAsia="Calibri" w:cstheme="minorHAnsi"/>
              </w:rPr>
            </w:pPr>
          </w:p>
        </w:tc>
      </w:tr>
      <w:tr w:rsidR="00EC0AF5" w:rsidRPr="009E36B3" w14:paraId="1D9D2094" w14:textId="77777777" w:rsidTr="003F75D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78" w:type="dxa"/>
          </w:tcPr>
          <w:p w14:paraId="6B4FD3A2" w14:textId="77777777" w:rsidR="00EC0AF5" w:rsidRPr="009E36B3" w:rsidRDefault="00EC0AF5" w:rsidP="009841E8">
            <w:pPr>
              <w:rPr>
                <w:rFonts w:eastAsia="Calibri" w:cstheme="minorHAnsi"/>
                <w:b w:val="0"/>
                <w:bCs w:val="0"/>
              </w:rPr>
            </w:pPr>
            <w:r w:rsidRPr="009E36B3">
              <w:rPr>
                <w:rFonts w:eastAsia="Calibri" w:cstheme="minorHAnsi"/>
                <w:b w:val="0"/>
                <w:bCs w:val="0"/>
              </w:rPr>
              <w:t>Nächste Prüfung</w:t>
            </w:r>
            <w:commentRangeEnd w:id="2"/>
            <w:r w:rsidR="001E17D0">
              <w:rPr>
                <w:rStyle w:val="Kommentarzeichen"/>
                <w:b w:val="0"/>
                <w:bCs w:val="0"/>
              </w:rPr>
              <w:commentReference w:id="2"/>
            </w:r>
          </w:p>
        </w:tc>
        <w:tc>
          <w:tcPr>
            <w:tcW w:w="4394" w:type="dxa"/>
          </w:tcPr>
          <w:p w14:paraId="7076EE33" w14:textId="77777777" w:rsidR="00EC0AF5" w:rsidRPr="009E36B3" w:rsidRDefault="00EC0AF5" w:rsidP="009841E8">
            <w:pPr>
              <w:cnfStyle w:val="000000100000" w:firstRow="0" w:lastRow="0" w:firstColumn="0" w:lastColumn="0" w:oddVBand="0" w:evenVBand="0" w:oddHBand="1" w:evenHBand="0" w:firstRowFirstColumn="0" w:firstRowLastColumn="0" w:lastRowFirstColumn="0" w:lastRowLastColumn="0"/>
              <w:rPr>
                <w:rFonts w:eastAsia="Calibri" w:cstheme="minorHAnsi"/>
              </w:rPr>
            </w:pPr>
          </w:p>
        </w:tc>
      </w:tr>
    </w:tbl>
    <w:p w14:paraId="2FF77F98" w14:textId="77777777" w:rsidR="00EC0AF5" w:rsidRPr="009E36B3" w:rsidRDefault="00EC0AF5" w:rsidP="003F75D7"/>
    <w:p w14:paraId="44E6BC0A" w14:textId="77777777" w:rsidR="001B5AF1" w:rsidRDefault="001B5AF1" w:rsidP="001B5AF1">
      <w:pPr>
        <w:pStyle w:val="berschrift1"/>
        <w:rPr>
          <w:rFonts w:eastAsia="Times New Roman"/>
        </w:rPr>
      </w:pPr>
      <w:r>
        <w:rPr>
          <w:rFonts w:eastAsia="Times New Roman"/>
        </w:rPr>
        <w:t>Art. 28 Abs. 3 DSGVO – Vertrag zur Auftragsverarbeitung</w:t>
      </w:r>
    </w:p>
    <w:p w14:paraId="62C8B2F5" w14:textId="77777777" w:rsidR="001B5AF1" w:rsidRDefault="001B5AF1" w:rsidP="001E17D0">
      <w:r>
        <w:t xml:space="preserve">Verantwortlicher und Auftragsverarbeiter müssen in einem Vertrag oder einem anderen Rechtsinstrument nach dem Unionsrechts die Rechte und Pflichten der Parteien zur Auftragsverarbeitung abschließen welches die Inhaltlichen Anforderungen gem. Art. 28 Abs. 3 DSGVO </w:t>
      </w:r>
      <w:r w:rsidR="00E071EF">
        <w:t>genügt</w:t>
      </w:r>
      <w:r>
        <w:t xml:space="preserve">. </w:t>
      </w:r>
    </w:p>
    <w:p w14:paraId="48864D5A" w14:textId="77777777" w:rsidR="001B5AF1" w:rsidRPr="001E17D0" w:rsidRDefault="00806042" w:rsidP="001E17D0">
      <w:pPr>
        <w:rPr>
          <w:rFonts w:asciiTheme="minorHAnsi" w:hAnsiTheme="minorHAnsi" w:cstheme="minorHAnsi"/>
        </w:rPr>
      </w:pPr>
      <w:r>
        <w:rPr>
          <w:rFonts w:asciiTheme="minorHAnsi" w:hAnsiTheme="minorHAnsi" w:cstheme="minorHAnsi"/>
        </w:rPr>
        <w:t xml:space="preserve">Der </w:t>
      </w:r>
      <w:r w:rsidR="001B5AF1" w:rsidRPr="001E17D0">
        <w:rPr>
          <w:rFonts w:asciiTheme="minorHAnsi" w:hAnsiTheme="minorHAnsi" w:cstheme="minorHAnsi"/>
        </w:rPr>
        <w:t>Vertra</w:t>
      </w:r>
      <w:r w:rsidRPr="00806042">
        <w:rPr>
          <w:rFonts w:asciiTheme="minorHAnsi" w:hAnsiTheme="minorHAnsi" w:cstheme="minorHAnsi"/>
        </w:rPr>
        <w:t>g</w:t>
      </w:r>
      <w:r w:rsidR="001B5AF1" w:rsidRPr="001E17D0">
        <w:rPr>
          <w:rFonts w:asciiTheme="minorHAnsi" w:hAnsiTheme="minorHAnsi" w:cstheme="minorHAnsi"/>
        </w:rPr>
        <w:t xml:space="preserve"> zur Auftragsverarbeitung nach Art. 28 Abs. 3 DSGVO berücksichtigt folgende Punkte:</w:t>
      </w:r>
    </w:p>
    <w:p w14:paraId="63524232" w14:textId="77777777" w:rsidR="001B5AF1" w:rsidRPr="001E17D0" w:rsidRDefault="001B5AF1" w:rsidP="001E17D0">
      <w:pPr>
        <w:pStyle w:val="Listenabsatz"/>
        <w:numPr>
          <w:ilvl w:val="0"/>
          <w:numId w:val="52"/>
        </w:numPr>
        <w:rPr>
          <w:rFonts w:asciiTheme="minorHAnsi" w:hAnsiTheme="minorHAnsi" w:cstheme="minorHAnsi"/>
        </w:rPr>
      </w:pPr>
      <w:r w:rsidRPr="001E17D0">
        <w:rPr>
          <w:rFonts w:asciiTheme="minorHAnsi" w:hAnsiTheme="minorHAnsi" w:cstheme="minorHAnsi"/>
        </w:rPr>
        <w:t>Gegenstand und Dauer der Verarbeitung, Art und Zweck der Verarbeitung, die Art der personenbezogenen Daten, die Kategorien betroffener Personen;</w:t>
      </w:r>
    </w:p>
    <w:p w14:paraId="65C26376" w14:textId="77777777" w:rsidR="001B5AF1" w:rsidRPr="001E17D0" w:rsidRDefault="00806042" w:rsidP="001E17D0">
      <w:pPr>
        <w:pStyle w:val="Listenabsatz"/>
        <w:numPr>
          <w:ilvl w:val="0"/>
          <w:numId w:val="52"/>
        </w:numPr>
        <w:rPr>
          <w:rFonts w:asciiTheme="minorHAnsi" w:hAnsiTheme="minorHAnsi" w:cstheme="minorHAnsi"/>
        </w:rPr>
      </w:pPr>
      <w:r w:rsidRPr="001E17D0">
        <w:rPr>
          <w:rFonts w:asciiTheme="minorHAnsi" w:hAnsiTheme="minorHAnsi" w:cstheme="minorHAnsi"/>
        </w:rPr>
        <w:t>Verarbeitung auf dokumentierte Weisung des Verantwortlichen;</w:t>
      </w:r>
    </w:p>
    <w:p w14:paraId="6D6E83E6" w14:textId="77777777" w:rsidR="00806042" w:rsidRPr="001E17D0" w:rsidRDefault="00806042" w:rsidP="001E17D0">
      <w:pPr>
        <w:pStyle w:val="Listenabsatz"/>
        <w:numPr>
          <w:ilvl w:val="0"/>
          <w:numId w:val="52"/>
        </w:numPr>
        <w:rPr>
          <w:rFonts w:asciiTheme="minorHAnsi" w:hAnsiTheme="minorHAnsi" w:cstheme="minorHAnsi"/>
        </w:rPr>
      </w:pPr>
      <w:r w:rsidRPr="001E17D0">
        <w:rPr>
          <w:rFonts w:asciiTheme="minorHAnsi" w:hAnsiTheme="minorHAnsi" w:cstheme="minorHAnsi"/>
        </w:rPr>
        <w:t>Vertraulichkeitsverpflichtung;</w:t>
      </w:r>
    </w:p>
    <w:p w14:paraId="43C70D2F" w14:textId="77777777" w:rsidR="00806042" w:rsidRPr="001E17D0" w:rsidRDefault="00806042" w:rsidP="001E17D0">
      <w:pPr>
        <w:pStyle w:val="Listenabsatz"/>
        <w:numPr>
          <w:ilvl w:val="0"/>
          <w:numId w:val="52"/>
        </w:numPr>
        <w:rPr>
          <w:rFonts w:asciiTheme="minorHAnsi" w:hAnsiTheme="minorHAnsi" w:cstheme="minorHAnsi"/>
        </w:rPr>
      </w:pPr>
      <w:r w:rsidRPr="001E17D0">
        <w:rPr>
          <w:rFonts w:asciiTheme="minorHAnsi" w:hAnsiTheme="minorHAnsi" w:cstheme="minorHAnsi"/>
        </w:rPr>
        <w:t>Ergreifen erforderlicher technischer und organisatorischer Maßnahmen;</w:t>
      </w:r>
    </w:p>
    <w:p w14:paraId="46519D04" w14:textId="77777777" w:rsidR="00806042" w:rsidRPr="001E17D0" w:rsidRDefault="00806042" w:rsidP="001E17D0">
      <w:pPr>
        <w:pStyle w:val="Listenabsatz"/>
        <w:numPr>
          <w:ilvl w:val="0"/>
          <w:numId w:val="52"/>
        </w:numPr>
        <w:rPr>
          <w:rFonts w:ascii="Calibri" w:hAnsi="Calibri" w:cs="Calibri"/>
        </w:rPr>
      </w:pPr>
      <w:r w:rsidRPr="001E17D0">
        <w:rPr>
          <w:rFonts w:ascii="Calibri" w:hAnsi="Calibri" w:cs="Calibri"/>
        </w:rPr>
        <w:t>Inanspruchnahme von Unterauftragnehmern nach Art. Art. 28 Abs. 2 und Abs. 4 DSGVO;</w:t>
      </w:r>
    </w:p>
    <w:p w14:paraId="44016D3B" w14:textId="77777777" w:rsidR="00806042" w:rsidRPr="001E17D0" w:rsidRDefault="00806042" w:rsidP="001E17D0">
      <w:pPr>
        <w:pStyle w:val="Listenabsatz"/>
        <w:numPr>
          <w:ilvl w:val="0"/>
          <w:numId w:val="52"/>
        </w:numPr>
        <w:rPr>
          <w:rFonts w:ascii="Calibri" w:hAnsi="Calibri" w:cs="Calibri"/>
        </w:rPr>
      </w:pPr>
      <w:r w:rsidRPr="001E17D0">
        <w:rPr>
          <w:rFonts w:ascii="Calibri" w:hAnsi="Calibri" w:cs="Calibri"/>
        </w:rPr>
        <w:t>Unterstützung des Verantwortlichen bei der Beantwortung von Betroffenenanfragen;</w:t>
      </w:r>
    </w:p>
    <w:p w14:paraId="05C854EB" w14:textId="77777777" w:rsidR="00806042" w:rsidRPr="001E17D0" w:rsidRDefault="00806042" w:rsidP="001E17D0">
      <w:pPr>
        <w:pStyle w:val="Listenabsatz"/>
        <w:numPr>
          <w:ilvl w:val="0"/>
          <w:numId w:val="52"/>
        </w:numPr>
        <w:rPr>
          <w:rFonts w:ascii="Calibri" w:hAnsi="Calibri" w:cs="Calibri"/>
        </w:rPr>
      </w:pPr>
      <w:r w:rsidRPr="001E17D0">
        <w:rPr>
          <w:rFonts w:ascii="Calibri" w:hAnsi="Calibri" w:cs="Calibri"/>
        </w:rPr>
        <w:t>Unterstützung des Verantwortlichen bei den Pflichten nach Art. 32 – 36 DSGVO;</w:t>
      </w:r>
    </w:p>
    <w:p w14:paraId="716E5EBC" w14:textId="77777777" w:rsidR="00806042" w:rsidRPr="001E17D0" w:rsidRDefault="00806042" w:rsidP="001E17D0">
      <w:pPr>
        <w:pStyle w:val="Listenabsatz"/>
        <w:numPr>
          <w:ilvl w:val="0"/>
          <w:numId w:val="52"/>
        </w:numPr>
        <w:rPr>
          <w:rFonts w:ascii="Calibri" w:hAnsi="Calibri" w:cs="Calibri"/>
        </w:rPr>
      </w:pPr>
      <w:r w:rsidRPr="001E17D0">
        <w:rPr>
          <w:rFonts w:ascii="Calibri" w:hAnsi="Calibri" w:cs="Calibri"/>
        </w:rPr>
        <w:t>Umgang mit personenbezogenen Daten nach Beendigung der Auftragsverarbeitung;</w:t>
      </w:r>
    </w:p>
    <w:p w14:paraId="3235484F" w14:textId="77777777" w:rsidR="00806042" w:rsidRPr="001E17D0" w:rsidRDefault="00806042" w:rsidP="001E17D0">
      <w:pPr>
        <w:pStyle w:val="Listenabsatz"/>
        <w:numPr>
          <w:ilvl w:val="0"/>
          <w:numId w:val="52"/>
        </w:numPr>
        <w:rPr>
          <w:rFonts w:ascii="Calibri" w:hAnsi="Calibri" w:cs="Calibri"/>
        </w:rPr>
      </w:pPr>
      <w:r w:rsidRPr="001E17D0">
        <w:rPr>
          <w:rFonts w:ascii="Calibri" w:hAnsi="Calibri" w:cs="Calibri"/>
        </w:rPr>
        <w:t>Zurverfügungstellung von Informationen und Ermöglichung von Überprüfungen.</w:t>
      </w:r>
    </w:p>
    <w:p w14:paraId="4123DBD6" w14:textId="77777777" w:rsidR="00806042" w:rsidRPr="001E17D0" w:rsidRDefault="00806042" w:rsidP="001E17D0">
      <w:pPr>
        <w:pStyle w:val="Listenabsatz"/>
        <w:numPr>
          <w:ilvl w:val="0"/>
          <w:numId w:val="52"/>
        </w:numPr>
        <w:rPr>
          <w:rFonts w:ascii="Calibri" w:hAnsi="Calibri" w:cs="Calibri"/>
        </w:rPr>
      </w:pPr>
      <w:r w:rsidRPr="001E17D0">
        <w:rPr>
          <w:rFonts w:ascii="Calibri" w:hAnsi="Calibri" w:cs="Calibri"/>
        </w:rPr>
        <w:t>Hinweispflicht</w:t>
      </w:r>
    </w:p>
    <w:p w14:paraId="17B5721E" w14:textId="77777777" w:rsidR="001B5AF1" w:rsidRPr="009E36B3" w:rsidRDefault="001B5AF1" w:rsidP="001B5AF1">
      <w:pPr>
        <w:pStyle w:val="berschrift1"/>
        <w:rPr>
          <w:rFonts w:eastAsia="Times New Roman"/>
        </w:rPr>
      </w:pPr>
      <w:r w:rsidRPr="009E36B3">
        <w:rPr>
          <w:rFonts w:eastAsia="Times New Roman"/>
        </w:rPr>
        <w:t>Art. 32 DSGVO – „Technische und organisatorische Maßnahmen“</w:t>
      </w:r>
    </w:p>
    <w:p w14:paraId="26E7A66B" w14:textId="77777777" w:rsidR="001B5AF1" w:rsidRPr="009E36B3" w:rsidRDefault="001B5AF1" w:rsidP="001B5AF1">
      <w:r w:rsidRPr="009E36B3">
        <w:t xml:space="preserve">Der Verantwortliche arbeitet gem. Art. 28 Abs. 1 DSGVO nur mit Auftragsverarbeitern, die hinreichend Garantien dafür bieten, dass geeignete technische und organisatorische Maßnahmen so durchgeführt werden, dass die Verarbeitung im Einklang mit den Anforderungen der DSGVO erfolgt und der Schutz der Rechte der Betroffenen gewährleistet ist. </w:t>
      </w:r>
    </w:p>
    <w:p w14:paraId="1FE80F38" w14:textId="77777777" w:rsidR="001B5AF1" w:rsidRPr="009E36B3" w:rsidRDefault="001B5AF1" w:rsidP="001B5AF1">
      <w:r w:rsidRPr="009E36B3">
        <w:t xml:space="preserve">Die Prüfung der Sicherheit der Verarbeitung nach </w:t>
      </w:r>
      <w:hyperlink r:id="rId15" w:history="1">
        <w:r w:rsidRPr="009E36B3">
          <w:t>Art 32 DSGVO</w:t>
        </w:r>
      </w:hyperlink>
      <w:r w:rsidRPr="009E36B3">
        <w:t xml:space="preserve"> berücksichtigt risikoorientiert folgende Punkte:</w:t>
      </w:r>
    </w:p>
    <w:p w14:paraId="249CA19A" w14:textId="77777777" w:rsidR="001B5AF1" w:rsidRPr="009E36B3" w:rsidRDefault="001B5AF1" w:rsidP="001B5AF1">
      <w:pPr>
        <w:pStyle w:val="Listenabsatz"/>
        <w:numPr>
          <w:ilvl w:val="0"/>
          <w:numId w:val="40"/>
        </w:numPr>
        <w:rPr>
          <w:rFonts w:asciiTheme="minorHAnsi" w:hAnsiTheme="minorHAnsi" w:cstheme="minorHAnsi"/>
        </w:rPr>
      </w:pPr>
      <w:r w:rsidRPr="009E36B3">
        <w:rPr>
          <w:rFonts w:asciiTheme="minorHAnsi" w:hAnsiTheme="minorHAnsi" w:cstheme="minorHAnsi"/>
        </w:rPr>
        <w:t>Pseudonymisierung;</w:t>
      </w:r>
    </w:p>
    <w:p w14:paraId="27F044A6" w14:textId="77777777" w:rsidR="001B5AF1" w:rsidRPr="009E36B3" w:rsidRDefault="001B5AF1" w:rsidP="001B5AF1">
      <w:pPr>
        <w:pStyle w:val="Listenabsatz"/>
        <w:numPr>
          <w:ilvl w:val="0"/>
          <w:numId w:val="40"/>
        </w:numPr>
        <w:rPr>
          <w:rFonts w:asciiTheme="minorHAnsi" w:hAnsiTheme="minorHAnsi" w:cstheme="minorHAnsi"/>
        </w:rPr>
      </w:pPr>
      <w:r w:rsidRPr="009E36B3">
        <w:rPr>
          <w:rFonts w:asciiTheme="minorHAnsi" w:hAnsiTheme="minorHAnsi" w:cstheme="minorHAnsi"/>
        </w:rPr>
        <w:t>Verschlüsselung;</w:t>
      </w:r>
    </w:p>
    <w:p w14:paraId="47865485" w14:textId="77777777" w:rsidR="001B5AF1" w:rsidRPr="009E36B3" w:rsidRDefault="001B5AF1" w:rsidP="001B5AF1">
      <w:pPr>
        <w:pStyle w:val="Listenabsatz"/>
        <w:numPr>
          <w:ilvl w:val="0"/>
          <w:numId w:val="40"/>
        </w:numPr>
        <w:rPr>
          <w:rFonts w:asciiTheme="minorHAnsi" w:hAnsiTheme="minorHAnsi" w:cstheme="minorHAnsi"/>
        </w:rPr>
      </w:pPr>
      <w:r w:rsidRPr="009E36B3">
        <w:rPr>
          <w:rFonts w:asciiTheme="minorHAnsi" w:hAnsiTheme="minorHAnsi" w:cstheme="minorHAnsi"/>
        </w:rPr>
        <w:t>Gewährleistung der Vertraulichkeit;</w:t>
      </w:r>
    </w:p>
    <w:p w14:paraId="07653F59" w14:textId="77777777" w:rsidR="001B5AF1" w:rsidRPr="009E36B3" w:rsidRDefault="001B5AF1" w:rsidP="001B5AF1">
      <w:pPr>
        <w:pStyle w:val="Listenabsatz"/>
        <w:numPr>
          <w:ilvl w:val="0"/>
          <w:numId w:val="40"/>
        </w:numPr>
        <w:rPr>
          <w:rFonts w:asciiTheme="minorHAnsi" w:hAnsiTheme="minorHAnsi" w:cstheme="minorHAnsi"/>
        </w:rPr>
      </w:pPr>
      <w:r w:rsidRPr="009E36B3">
        <w:rPr>
          <w:rFonts w:asciiTheme="minorHAnsi" w:hAnsiTheme="minorHAnsi" w:cstheme="minorHAnsi"/>
        </w:rPr>
        <w:t>Gewährleistung der Integrität;</w:t>
      </w:r>
    </w:p>
    <w:p w14:paraId="523BE251" w14:textId="77777777" w:rsidR="001B5AF1" w:rsidRPr="009E36B3" w:rsidRDefault="001B5AF1" w:rsidP="001B5AF1">
      <w:pPr>
        <w:pStyle w:val="Listenabsatz"/>
        <w:numPr>
          <w:ilvl w:val="0"/>
          <w:numId w:val="40"/>
        </w:numPr>
        <w:rPr>
          <w:rFonts w:asciiTheme="minorHAnsi" w:hAnsiTheme="minorHAnsi" w:cstheme="minorHAnsi"/>
        </w:rPr>
      </w:pPr>
      <w:r w:rsidRPr="009E36B3">
        <w:rPr>
          <w:rFonts w:asciiTheme="minorHAnsi" w:hAnsiTheme="minorHAnsi" w:cstheme="minorHAnsi"/>
        </w:rPr>
        <w:t>Gewährleistung der Verfügbarkeit;</w:t>
      </w:r>
    </w:p>
    <w:p w14:paraId="5E6624FA" w14:textId="77777777" w:rsidR="001B5AF1" w:rsidRPr="009E36B3" w:rsidRDefault="001B5AF1" w:rsidP="001B5AF1">
      <w:pPr>
        <w:pStyle w:val="Listenabsatz"/>
        <w:numPr>
          <w:ilvl w:val="0"/>
          <w:numId w:val="40"/>
        </w:numPr>
        <w:rPr>
          <w:rFonts w:asciiTheme="minorHAnsi" w:hAnsiTheme="minorHAnsi" w:cstheme="minorHAnsi"/>
        </w:rPr>
      </w:pPr>
      <w:r w:rsidRPr="009E36B3">
        <w:rPr>
          <w:rFonts w:asciiTheme="minorHAnsi" w:hAnsiTheme="minorHAnsi" w:cstheme="minorHAnsi"/>
        </w:rPr>
        <w:lastRenderedPageBreak/>
        <w:t>Gewährleistung der Belastbarkeit der Systeme;</w:t>
      </w:r>
    </w:p>
    <w:p w14:paraId="0FA565B6" w14:textId="77777777" w:rsidR="001B5AF1" w:rsidRPr="009E36B3" w:rsidRDefault="001B5AF1" w:rsidP="001B5AF1">
      <w:pPr>
        <w:pStyle w:val="Listenabsatz"/>
        <w:numPr>
          <w:ilvl w:val="0"/>
          <w:numId w:val="40"/>
        </w:numPr>
        <w:rPr>
          <w:rFonts w:asciiTheme="minorHAnsi" w:hAnsiTheme="minorHAnsi" w:cstheme="minorHAnsi"/>
        </w:rPr>
      </w:pPr>
      <w:r w:rsidRPr="009E36B3">
        <w:rPr>
          <w:rFonts w:asciiTheme="minorHAnsi" w:hAnsiTheme="minorHAnsi" w:cstheme="minorHAnsi"/>
        </w:rPr>
        <w:t>Verfahren zur Wiederherstellung der Verfügbarkeit personenbezogener Daten nach einem physischen oder technischen Zwischenfall;</w:t>
      </w:r>
    </w:p>
    <w:p w14:paraId="573BB741" w14:textId="77777777" w:rsidR="001B5AF1" w:rsidRPr="009E36B3" w:rsidRDefault="001B5AF1" w:rsidP="001B5AF1">
      <w:pPr>
        <w:pStyle w:val="Listenabsatz"/>
        <w:numPr>
          <w:ilvl w:val="0"/>
          <w:numId w:val="40"/>
        </w:numPr>
        <w:rPr>
          <w:rFonts w:asciiTheme="minorHAnsi" w:hAnsiTheme="minorHAnsi" w:cstheme="minorHAnsi"/>
        </w:rPr>
      </w:pPr>
      <w:r w:rsidRPr="009E36B3">
        <w:rPr>
          <w:rFonts w:asciiTheme="minorHAnsi" w:hAnsiTheme="minorHAnsi" w:cstheme="minorHAnsi"/>
        </w:rPr>
        <w:t>Verfahren regelmäßiger Überprüfung, Bewertung und Evaluierung der Wirksamkeit der technischen und organisatorischen Maßnahmen.</w:t>
      </w:r>
    </w:p>
    <w:p w14:paraId="28F22509" w14:textId="77777777" w:rsidR="00EC0AF5" w:rsidRPr="009E36B3" w:rsidRDefault="00EC0AF5" w:rsidP="001E17D0">
      <w:pPr>
        <w:pStyle w:val="berschrift2"/>
        <w:rPr>
          <w:rFonts w:eastAsia="Times New Roman"/>
        </w:rPr>
      </w:pPr>
      <w:r w:rsidRPr="009E36B3">
        <w:rPr>
          <w:rFonts w:eastAsia="Times New Roman"/>
        </w:rPr>
        <w:t>Pseudonymisierung</w:t>
      </w:r>
    </w:p>
    <w:p w14:paraId="6C839DBD" w14:textId="77777777" w:rsidR="00EC0AF5" w:rsidRPr="009E36B3" w:rsidRDefault="00EC0AF5" w:rsidP="003F75D7">
      <w:r w:rsidRPr="009E36B3">
        <w:t xml:space="preserve">Ziel ist es, Unbefugten eine Identifizierbarkeit von natürlichen Personen zu erschweren. Pseudonymisierung erfolgt dadurch, dass die personenbezogenen Daten ohne Hinzuziehung zusätzlicher Informationen keine Identifizierung der betroffenen Person ermöglichen. Hierbei werden Identifikationsmerkmale einer Person durch ein Kennzeichen ersetzt. Diese zusätzlichen Informationen werden dabei gesondert und sicher aufbewahrt. </w:t>
      </w:r>
    </w:p>
    <w:p w14:paraId="104742D7" w14:textId="77777777" w:rsidR="00EF0DC2" w:rsidRPr="009E36B3" w:rsidRDefault="00EF0DC2" w:rsidP="00986066">
      <w:r w:rsidRPr="009E36B3">
        <w:rPr>
          <w:rStyle w:val="Fett"/>
        </w:rPr>
        <w:t>Maßnahmen</w:t>
      </w:r>
    </w:p>
    <w:tbl>
      <w:tblPr>
        <w:tblStyle w:val="EinfacheTabelle1"/>
        <w:tblW w:w="0" w:type="auto"/>
        <w:tblLayout w:type="fixed"/>
        <w:tblCellMar>
          <w:top w:w="113" w:type="dxa"/>
          <w:bottom w:w="113" w:type="dxa"/>
        </w:tblCellMar>
        <w:tblLook w:val="04A0" w:firstRow="1" w:lastRow="0" w:firstColumn="1" w:lastColumn="0" w:noHBand="0" w:noVBand="1"/>
      </w:tblPr>
      <w:tblGrid>
        <w:gridCol w:w="9062"/>
      </w:tblGrid>
      <w:tr w:rsidR="00EC0AF5" w:rsidRPr="009E36B3" w14:paraId="754DD938" w14:textId="77777777" w:rsidTr="001E17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18DBEA3B" w14:textId="77777777" w:rsidR="00EC0AF5" w:rsidRPr="009E36B3" w:rsidRDefault="00EC0AF5" w:rsidP="001E17D0">
            <w:r w:rsidRPr="009E36B3">
              <w:t>Datenminimierung</w:t>
            </w:r>
          </w:p>
          <w:p w14:paraId="47B58EC8" w14:textId="77777777" w:rsidR="00EC0AF5" w:rsidRPr="009E36B3" w:rsidRDefault="00EC0AF5" w:rsidP="009841E8">
            <w:pPr>
              <w:rPr>
                <w:rFonts w:cstheme="minorHAnsi"/>
                <w:b w:val="0"/>
                <w:bCs w:val="0"/>
              </w:rPr>
            </w:pPr>
            <w:r w:rsidRPr="009E36B3">
              <w:rPr>
                <w:rFonts w:cstheme="minorHAnsi"/>
                <w:b w:val="0"/>
                <w:bCs w:val="0"/>
              </w:rPr>
              <w:t>Prüfen, ob die Zwecke der Datenverarbeitung auch bei Pseudonymisierung erreicht werden können:</w:t>
            </w:r>
          </w:p>
          <w:p w14:paraId="1B337516" w14:textId="77777777" w:rsidR="00EC0AF5" w:rsidRPr="009E36B3" w:rsidRDefault="00EC0AF5" w:rsidP="00EC0AF5">
            <w:pPr>
              <w:pStyle w:val="Listenabsatz"/>
              <w:numPr>
                <w:ilvl w:val="0"/>
                <w:numId w:val="32"/>
              </w:numPr>
              <w:spacing w:after="0" w:line="276" w:lineRule="auto"/>
              <w:jc w:val="left"/>
              <w:rPr>
                <w:rFonts w:asciiTheme="minorHAnsi" w:hAnsiTheme="minorHAnsi" w:cstheme="minorHAnsi"/>
                <w:b w:val="0"/>
                <w:bCs w:val="0"/>
              </w:rPr>
            </w:pPr>
            <w:r w:rsidRPr="009E36B3">
              <w:rPr>
                <w:rFonts w:asciiTheme="minorHAnsi" w:hAnsiTheme="minorHAnsi" w:cstheme="minorHAnsi"/>
                <w:b w:val="0"/>
                <w:bCs w:val="0"/>
              </w:rPr>
              <w:t>Produktivsystem</w:t>
            </w:r>
          </w:p>
          <w:p w14:paraId="201F8C16" w14:textId="77777777" w:rsidR="00EC0AF5" w:rsidRPr="009E36B3" w:rsidRDefault="00EC0AF5" w:rsidP="00EF0DC2">
            <w:pPr>
              <w:pStyle w:val="Listenabsatz"/>
              <w:numPr>
                <w:ilvl w:val="0"/>
                <w:numId w:val="32"/>
              </w:numPr>
              <w:spacing w:after="0" w:line="276" w:lineRule="auto"/>
              <w:jc w:val="left"/>
              <w:rPr>
                <w:rFonts w:cstheme="minorHAnsi"/>
                <w:b w:val="0"/>
                <w:bCs w:val="0"/>
              </w:rPr>
            </w:pPr>
            <w:r w:rsidRPr="009E36B3">
              <w:rPr>
                <w:rFonts w:asciiTheme="minorHAnsi" w:hAnsiTheme="minorHAnsi" w:cstheme="minorHAnsi"/>
                <w:b w:val="0"/>
                <w:bCs w:val="0"/>
              </w:rPr>
              <w:t>Testsystem</w:t>
            </w:r>
          </w:p>
        </w:tc>
      </w:tr>
    </w:tbl>
    <w:p w14:paraId="46932025" w14:textId="77777777" w:rsidR="00EC0AF5" w:rsidRPr="009E36B3" w:rsidRDefault="00EC0AF5" w:rsidP="00EC0AF5">
      <w:pPr>
        <w:spacing w:after="0" w:line="240" w:lineRule="auto"/>
        <w:rPr>
          <w:rFonts w:cstheme="minorHAnsi"/>
        </w:rPr>
      </w:pPr>
    </w:p>
    <w:p w14:paraId="15450D60" w14:textId="77777777" w:rsidR="00EC0AF5" w:rsidRPr="009E36B3" w:rsidRDefault="00EC0AF5" w:rsidP="001E17D0">
      <w:pPr>
        <w:pStyle w:val="berschrift2"/>
        <w:rPr>
          <w:rFonts w:eastAsia="Times New Roman"/>
        </w:rPr>
      </w:pPr>
      <w:r w:rsidRPr="009E36B3">
        <w:rPr>
          <w:rFonts w:eastAsia="Times New Roman"/>
        </w:rPr>
        <w:t>Verschlüsselung</w:t>
      </w:r>
    </w:p>
    <w:p w14:paraId="151EDEDD" w14:textId="77777777" w:rsidR="00EC0AF5" w:rsidRPr="009E36B3" w:rsidRDefault="00EC0AF5" w:rsidP="00EC0AF5">
      <w:pPr>
        <w:spacing w:after="0"/>
        <w:rPr>
          <w:rFonts w:cstheme="minorHAnsi"/>
        </w:rPr>
      </w:pPr>
      <w:r w:rsidRPr="009E36B3">
        <w:rPr>
          <w:rFonts w:cstheme="minorHAnsi"/>
        </w:rPr>
        <w:t>Verschlüsselung bietet Schutz vor Veränderungen und unbefugter Offenlegung oder unbefugtem Zugang zu den Daten. Das eingesetzte Verschlüsselungsverfahren muss dem Stand der Technik entsprechen.</w:t>
      </w:r>
      <w:r w:rsidR="00EF0DC2" w:rsidRPr="009E36B3">
        <w:rPr>
          <w:rFonts w:cstheme="minorHAnsi"/>
        </w:rPr>
        <w:t xml:space="preserve"> </w:t>
      </w:r>
    </w:p>
    <w:p w14:paraId="5C588698" w14:textId="77777777" w:rsidR="00EF0DC2" w:rsidRPr="009E36B3" w:rsidRDefault="00EF0DC2" w:rsidP="00986066">
      <w:pPr>
        <w:rPr>
          <w:rStyle w:val="Fett"/>
          <w:b w:val="0"/>
          <w:bCs w:val="0"/>
        </w:rPr>
      </w:pPr>
      <w:r w:rsidRPr="009E36B3">
        <w:rPr>
          <w:rStyle w:val="Fett"/>
        </w:rPr>
        <w:t>Maßnahmen</w:t>
      </w:r>
    </w:p>
    <w:tbl>
      <w:tblPr>
        <w:tblStyle w:val="EinfacheTabelle1"/>
        <w:tblW w:w="0" w:type="auto"/>
        <w:tblLayout w:type="fixed"/>
        <w:tblCellMar>
          <w:top w:w="113" w:type="dxa"/>
          <w:bottom w:w="113" w:type="dxa"/>
        </w:tblCellMar>
        <w:tblLook w:val="04A0" w:firstRow="1" w:lastRow="0" w:firstColumn="1" w:lastColumn="0" w:noHBand="0" w:noVBand="1"/>
      </w:tblPr>
      <w:tblGrid>
        <w:gridCol w:w="2972"/>
        <w:gridCol w:w="6090"/>
      </w:tblGrid>
      <w:tr w:rsidR="00EF0DC2" w:rsidRPr="009E36B3" w14:paraId="2836F28F" w14:textId="77777777" w:rsidTr="001E17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B306BE8" w14:textId="77777777" w:rsidR="00EF0DC2" w:rsidRPr="009E36B3" w:rsidRDefault="00EF0DC2" w:rsidP="001E17D0">
            <w:r w:rsidRPr="009E36B3">
              <w:t xml:space="preserve">Schriftliche Regelungen für die Verschlüsselung </w:t>
            </w:r>
          </w:p>
        </w:tc>
        <w:tc>
          <w:tcPr>
            <w:tcW w:w="6090" w:type="dxa"/>
          </w:tcPr>
          <w:p w14:paraId="1BA87255" w14:textId="77777777" w:rsidR="00EF0DC2" w:rsidRPr="009E36B3" w:rsidRDefault="00EF0DC2" w:rsidP="009841E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p>
        </w:tc>
      </w:tr>
      <w:tr w:rsidR="00EC0AF5" w:rsidRPr="009E36B3" w14:paraId="3E5F5A08" w14:textId="77777777" w:rsidTr="001E1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5F041CF5" w14:textId="77777777" w:rsidR="00EC0AF5" w:rsidRPr="009E36B3" w:rsidRDefault="00EC0AF5" w:rsidP="001E17D0">
            <w:r w:rsidRPr="009E36B3">
              <w:t>Verschlüsselung von Datenträgern</w:t>
            </w:r>
          </w:p>
          <w:p w14:paraId="3BD7C802" w14:textId="77777777" w:rsidR="00EC0AF5" w:rsidRPr="009E36B3" w:rsidRDefault="00EC0AF5" w:rsidP="00EC0AF5">
            <w:pPr>
              <w:pStyle w:val="Listenabsatz"/>
              <w:numPr>
                <w:ilvl w:val="0"/>
                <w:numId w:val="25"/>
              </w:numPr>
              <w:spacing w:after="0" w:line="276" w:lineRule="auto"/>
              <w:jc w:val="left"/>
              <w:rPr>
                <w:rFonts w:asciiTheme="minorHAnsi" w:hAnsiTheme="minorHAnsi" w:cstheme="minorHAnsi"/>
                <w:b w:val="0"/>
                <w:bCs w:val="0"/>
              </w:rPr>
            </w:pPr>
            <w:r w:rsidRPr="009E36B3">
              <w:rPr>
                <w:rFonts w:asciiTheme="minorHAnsi" w:hAnsiTheme="minorHAnsi" w:cstheme="minorHAnsi"/>
                <w:b w:val="0"/>
                <w:bCs w:val="0"/>
              </w:rPr>
              <w:t>Vertrauliche Datenträger</w:t>
            </w:r>
          </w:p>
          <w:p w14:paraId="6020C8DF" w14:textId="77777777" w:rsidR="00EC0AF5" w:rsidRPr="009E36B3" w:rsidRDefault="00EC0AF5" w:rsidP="00EC0AF5">
            <w:pPr>
              <w:pStyle w:val="Listenabsatz"/>
              <w:numPr>
                <w:ilvl w:val="0"/>
                <w:numId w:val="25"/>
              </w:numPr>
              <w:spacing w:after="0" w:line="276" w:lineRule="auto"/>
              <w:jc w:val="left"/>
              <w:rPr>
                <w:rFonts w:asciiTheme="minorHAnsi" w:hAnsiTheme="minorHAnsi" w:cstheme="minorHAnsi"/>
                <w:b w:val="0"/>
                <w:bCs w:val="0"/>
              </w:rPr>
            </w:pPr>
            <w:r w:rsidRPr="009E36B3">
              <w:rPr>
                <w:rFonts w:asciiTheme="minorHAnsi" w:hAnsiTheme="minorHAnsi" w:cstheme="minorHAnsi"/>
                <w:b w:val="0"/>
                <w:bCs w:val="0"/>
              </w:rPr>
              <w:t>Laptopfestplatten</w:t>
            </w:r>
          </w:p>
          <w:p w14:paraId="64C6EC2D" w14:textId="77777777" w:rsidR="00EC0AF5" w:rsidRPr="009E36B3" w:rsidRDefault="00EC0AF5" w:rsidP="00EF0DC2">
            <w:pPr>
              <w:pStyle w:val="Listenabsatz"/>
              <w:numPr>
                <w:ilvl w:val="0"/>
                <w:numId w:val="25"/>
              </w:numPr>
              <w:spacing w:after="0" w:line="276" w:lineRule="auto"/>
              <w:jc w:val="left"/>
              <w:rPr>
                <w:rFonts w:asciiTheme="minorHAnsi" w:hAnsiTheme="minorHAnsi" w:cstheme="minorHAnsi"/>
                <w:b w:val="0"/>
                <w:bCs w:val="0"/>
              </w:rPr>
            </w:pPr>
            <w:r w:rsidRPr="009E36B3">
              <w:rPr>
                <w:rFonts w:asciiTheme="minorHAnsi" w:hAnsiTheme="minorHAnsi" w:cstheme="minorHAnsi"/>
                <w:b w:val="0"/>
                <w:bCs w:val="0"/>
              </w:rPr>
              <w:t>Mobile Datenträger</w:t>
            </w:r>
          </w:p>
        </w:tc>
      </w:tr>
      <w:tr w:rsidR="00EC0AF5" w:rsidRPr="009E36B3" w14:paraId="0A0BD88B" w14:textId="77777777" w:rsidTr="001E17D0">
        <w:tc>
          <w:tcPr>
            <w:cnfStyle w:val="001000000000" w:firstRow="0" w:lastRow="0" w:firstColumn="1" w:lastColumn="0" w:oddVBand="0" w:evenVBand="0" w:oddHBand="0" w:evenHBand="0" w:firstRowFirstColumn="0" w:firstRowLastColumn="0" w:lastRowFirstColumn="0" w:lastRowLastColumn="0"/>
            <w:tcW w:w="9062" w:type="dxa"/>
            <w:gridSpan w:val="2"/>
          </w:tcPr>
          <w:p w14:paraId="6B0DBD05" w14:textId="77777777" w:rsidR="00EC0AF5" w:rsidRPr="009E36B3" w:rsidRDefault="00EC0AF5" w:rsidP="001E17D0">
            <w:r w:rsidRPr="009E36B3">
              <w:t>Verschlüsselte Speicherung von Daten</w:t>
            </w:r>
          </w:p>
          <w:p w14:paraId="09195A09" w14:textId="77777777" w:rsidR="00EC0AF5" w:rsidRPr="009E36B3" w:rsidRDefault="00EC0AF5" w:rsidP="00EC0AF5">
            <w:pPr>
              <w:pStyle w:val="Listenabsatz"/>
              <w:numPr>
                <w:ilvl w:val="0"/>
                <w:numId w:val="26"/>
              </w:numPr>
              <w:spacing w:after="0"/>
              <w:jc w:val="left"/>
              <w:rPr>
                <w:rFonts w:asciiTheme="minorHAnsi" w:hAnsiTheme="minorHAnsi" w:cstheme="minorHAnsi"/>
                <w:b w:val="0"/>
                <w:bCs w:val="0"/>
              </w:rPr>
            </w:pPr>
            <w:r w:rsidRPr="009E36B3">
              <w:rPr>
                <w:rFonts w:asciiTheme="minorHAnsi" w:hAnsiTheme="minorHAnsi" w:cstheme="minorHAnsi"/>
                <w:b w:val="0"/>
                <w:bCs w:val="0"/>
              </w:rPr>
              <w:t>Verwendete Schlüsselalgorithmen</w:t>
            </w:r>
          </w:p>
          <w:p w14:paraId="2C9FD06E" w14:textId="77777777" w:rsidR="00EC0AF5" w:rsidRPr="009E36B3" w:rsidRDefault="00EC0AF5" w:rsidP="00EF0DC2">
            <w:pPr>
              <w:pStyle w:val="Listenabsatz"/>
              <w:numPr>
                <w:ilvl w:val="0"/>
                <w:numId w:val="26"/>
              </w:numPr>
              <w:spacing w:after="0"/>
              <w:jc w:val="left"/>
              <w:rPr>
                <w:rFonts w:asciiTheme="minorHAnsi" w:hAnsiTheme="minorHAnsi" w:cstheme="minorHAnsi"/>
                <w:b w:val="0"/>
                <w:bCs w:val="0"/>
              </w:rPr>
            </w:pPr>
            <w:r w:rsidRPr="009E36B3">
              <w:rPr>
                <w:rFonts w:asciiTheme="minorHAnsi" w:hAnsiTheme="minorHAnsi" w:cstheme="minorHAnsi"/>
                <w:b w:val="0"/>
                <w:bCs w:val="0"/>
              </w:rPr>
              <w:t>Verwendete Hash-Funktionen</w:t>
            </w:r>
          </w:p>
        </w:tc>
      </w:tr>
      <w:tr w:rsidR="00EC0AF5" w:rsidRPr="009E36B3" w14:paraId="2E7DBAD6" w14:textId="77777777" w:rsidTr="001E1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037EF20A" w14:textId="77777777" w:rsidR="00EC0AF5" w:rsidRPr="009E36B3" w:rsidRDefault="00EC0AF5" w:rsidP="001E17D0">
            <w:r w:rsidRPr="009E36B3">
              <w:t>Verschlüsselung bei der Übermittlung</w:t>
            </w:r>
          </w:p>
          <w:p w14:paraId="38181D2F" w14:textId="77777777" w:rsidR="00EC0AF5" w:rsidRPr="009E36B3" w:rsidRDefault="00EC0AF5" w:rsidP="00EC0AF5">
            <w:pPr>
              <w:pStyle w:val="Listenabsatz"/>
              <w:numPr>
                <w:ilvl w:val="0"/>
                <w:numId w:val="27"/>
              </w:numPr>
              <w:spacing w:after="0" w:line="276" w:lineRule="auto"/>
              <w:jc w:val="left"/>
              <w:rPr>
                <w:rFonts w:asciiTheme="minorHAnsi" w:hAnsiTheme="minorHAnsi" w:cstheme="minorHAnsi"/>
                <w:b w:val="0"/>
                <w:bCs w:val="0"/>
              </w:rPr>
            </w:pPr>
            <w:r w:rsidRPr="009E36B3">
              <w:rPr>
                <w:rFonts w:asciiTheme="minorHAnsi" w:hAnsiTheme="minorHAnsi" w:cstheme="minorHAnsi"/>
                <w:b w:val="0"/>
                <w:bCs w:val="0"/>
              </w:rPr>
              <w:t>Citrix-Verbindung (128 Bit ve</w:t>
            </w:r>
            <w:r w:rsidR="00EF0DC2" w:rsidRPr="009E36B3">
              <w:rPr>
                <w:rFonts w:asciiTheme="minorHAnsi" w:hAnsiTheme="minorHAnsi" w:cstheme="minorHAnsi"/>
                <w:b w:val="0"/>
                <w:bCs w:val="0"/>
              </w:rPr>
              <w:t>r</w:t>
            </w:r>
            <w:r w:rsidRPr="009E36B3">
              <w:rPr>
                <w:rFonts w:asciiTheme="minorHAnsi" w:hAnsiTheme="minorHAnsi" w:cstheme="minorHAnsi"/>
                <w:b w:val="0"/>
                <w:bCs w:val="0"/>
              </w:rPr>
              <w:t>schlüsselt)</w:t>
            </w:r>
          </w:p>
          <w:p w14:paraId="10246CB8" w14:textId="77777777" w:rsidR="00EC0AF5" w:rsidRPr="009E36B3" w:rsidRDefault="00EC0AF5" w:rsidP="00EC0AF5">
            <w:pPr>
              <w:pStyle w:val="Listenabsatz"/>
              <w:numPr>
                <w:ilvl w:val="0"/>
                <w:numId w:val="27"/>
              </w:numPr>
              <w:spacing w:after="0" w:line="276" w:lineRule="auto"/>
              <w:jc w:val="left"/>
              <w:rPr>
                <w:rFonts w:asciiTheme="minorHAnsi" w:hAnsiTheme="minorHAnsi" w:cstheme="minorHAnsi"/>
                <w:b w:val="0"/>
                <w:bCs w:val="0"/>
              </w:rPr>
            </w:pPr>
            <w:r w:rsidRPr="009E36B3">
              <w:rPr>
                <w:rFonts w:asciiTheme="minorHAnsi" w:hAnsiTheme="minorHAnsi" w:cstheme="minorHAnsi"/>
                <w:b w:val="0"/>
                <w:bCs w:val="0"/>
              </w:rPr>
              <w:t>VPN-Verbindung (IP-Sec)</w:t>
            </w:r>
          </w:p>
          <w:p w14:paraId="606B7DBF" w14:textId="77777777" w:rsidR="00EC0AF5" w:rsidRPr="009E36B3" w:rsidRDefault="00EC0AF5" w:rsidP="00EC0AF5">
            <w:pPr>
              <w:pStyle w:val="Listenabsatz"/>
              <w:numPr>
                <w:ilvl w:val="0"/>
                <w:numId w:val="27"/>
              </w:numPr>
              <w:spacing w:after="0" w:line="276" w:lineRule="auto"/>
              <w:jc w:val="left"/>
              <w:rPr>
                <w:rFonts w:asciiTheme="minorHAnsi" w:hAnsiTheme="minorHAnsi" w:cstheme="minorHAnsi"/>
                <w:b w:val="0"/>
                <w:bCs w:val="0"/>
              </w:rPr>
            </w:pPr>
            <w:r w:rsidRPr="009E36B3">
              <w:rPr>
                <w:rFonts w:asciiTheme="minorHAnsi" w:hAnsiTheme="minorHAnsi" w:cstheme="minorHAnsi"/>
                <w:b w:val="0"/>
                <w:bCs w:val="0"/>
              </w:rPr>
              <w:lastRenderedPageBreak/>
              <w:t>E-Mail Versand mit verschlüsselten ZIP-Dateien</w:t>
            </w:r>
          </w:p>
          <w:p w14:paraId="16C3FD5A" w14:textId="77777777" w:rsidR="00EC0AF5" w:rsidRPr="009E36B3" w:rsidRDefault="00EC0AF5" w:rsidP="00EC0AF5">
            <w:pPr>
              <w:pStyle w:val="Listenabsatz"/>
              <w:numPr>
                <w:ilvl w:val="0"/>
                <w:numId w:val="27"/>
              </w:numPr>
              <w:spacing w:after="0" w:line="276" w:lineRule="auto"/>
              <w:jc w:val="left"/>
              <w:rPr>
                <w:rFonts w:asciiTheme="minorHAnsi" w:hAnsiTheme="minorHAnsi" w:cstheme="minorHAnsi"/>
                <w:b w:val="0"/>
                <w:bCs w:val="0"/>
              </w:rPr>
            </w:pPr>
            <w:r w:rsidRPr="009E36B3">
              <w:rPr>
                <w:rFonts w:asciiTheme="minorHAnsi" w:hAnsiTheme="minorHAnsi" w:cstheme="minorHAnsi"/>
                <w:b w:val="0"/>
                <w:bCs w:val="0"/>
              </w:rPr>
              <w:t>Datenaustausch über https-Verbindung</w:t>
            </w:r>
          </w:p>
          <w:p w14:paraId="77DB2DEC" w14:textId="77777777" w:rsidR="00EC0AF5" w:rsidRPr="009E36B3" w:rsidRDefault="00EC0AF5" w:rsidP="00EF0DC2">
            <w:pPr>
              <w:pStyle w:val="Listenabsatz"/>
              <w:numPr>
                <w:ilvl w:val="0"/>
                <w:numId w:val="27"/>
              </w:numPr>
              <w:spacing w:after="0"/>
              <w:jc w:val="left"/>
              <w:rPr>
                <w:rFonts w:asciiTheme="minorHAnsi" w:hAnsiTheme="minorHAnsi" w:cstheme="minorHAnsi"/>
                <w:b w:val="0"/>
                <w:bCs w:val="0"/>
              </w:rPr>
            </w:pPr>
            <w:r w:rsidRPr="009E36B3">
              <w:rPr>
                <w:rFonts w:asciiTheme="minorHAnsi" w:hAnsiTheme="minorHAnsi" w:cstheme="minorHAnsi"/>
                <w:b w:val="0"/>
                <w:bCs w:val="0"/>
              </w:rPr>
              <w:t>Verschlüsselung von Netzwerken</w:t>
            </w:r>
          </w:p>
        </w:tc>
      </w:tr>
      <w:tr w:rsidR="00EF0DC2" w:rsidRPr="009E36B3" w14:paraId="172402BA" w14:textId="77777777" w:rsidTr="001E17D0">
        <w:tc>
          <w:tcPr>
            <w:cnfStyle w:val="001000000000" w:firstRow="0" w:lastRow="0" w:firstColumn="1" w:lastColumn="0" w:oddVBand="0" w:evenVBand="0" w:oddHBand="0" w:evenHBand="0" w:firstRowFirstColumn="0" w:firstRowLastColumn="0" w:lastRowFirstColumn="0" w:lastRowLastColumn="0"/>
            <w:tcW w:w="2972" w:type="dxa"/>
          </w:tcPr>
          <w:p w14:paraId="28756036" w14:textId="77777777" w:rsidR="00EF0DC2" w:rsidRPr="009E36B3" w:rsidRDefault="00EF0DC2" w:rsidP="001E17D0">
            <w:r w:rsidRPr="009E36B3">
              <w:lastRenderedPageBreak/>
              <w:t>Zentrale Schlüsselverwaltung</w:t>
            </w:r>
          </w:p>
        </w:tc>
        <w:tc>
          <w:tcPr>
            <w:tcW w:w="6090" w:type="dxa"/>
          </w:tcPr>
          <w:p w14:paraId="39F8C17F" w14:textId="77777777" w:rsidR="00EF0DC2" w:rsidRPr="009E36B3" w:rsidRDefault="00EF0DC2" w:rsidP="009841E8">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F0DC2" w:rsidRPr="009E36B3" w14:paraId="6E0A309E" w14:textId="77777777" w:rsidTr="001E1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B894806" w14:textId="77777777" w:rsidR="00EF0DC2" w:rsidRPr="009E36B3" w:rsidRDefault="00EF0DC2" w:rsidP="001E17D0">
            <w:r w:rsidRPr="009E36B3">
              <w:t>Sonstiges</w:t>
            </w:r>
          </w:p>
        </w:tc>
        <w:tc>
          <w:tcPr>
            <w:tcW w:w="6090" w:type="dxa"/>
          </w:tcPr>
          <w:p w14:paraId="3C9CFFB2" w14:textId="77777777" w:rsidR="00EF0DC2" w:rsidRPr="009E36B3" w:rsidRDefault="00EF0DC2" w:rsidP="00EF0DC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17F81F40" w14:textId="77777777" w:rsidR="001E17D0" w:rsidRDefault="001E17D0" w:rsidP="001E17D0"/>
    <w:p w14:paraId="24D3ABD9" w14:textId="77777777" w:rsidR="00EC0AF5" w:rsidRPr="009E36B3" w:rsidRDefault="00EC0AF5" w:rsidP="001E17D0">
      <w:pPr>
        <w:pStyle w:val="berschrift2"/>
      </w:pPr>
      <w:r w:rsidRPr="009E36B3">
        <w:t>Vertraulichkeit</w:t>
      </w:r>
    </w:p>
    <w:p w14:paraId="67747640" w14:textId="77777777" w:rsidR="00EC0AF5" w:rsidRPr="009E36B3" w:rsidRDefault="00EC0AF5" w:rsidP="00EF0DC2">
      <w:r w:rsidRPr="009E36B3">
        <w:t xml:space="preserve">Ziel ist </w:t>
      </w:r>
      <w:r w:rsidR="00EF0DC2" w:rsidRPr="009E36B3">
        <w:t xml:space="preserve">es, </w:t>
      </w:r>
      <w:r w:rsidRPr="009E36B3">
        <w:t xml:space="preserve">einen sicheren Schutz vor Zugriffen unbefugter Personen auf Datenverarbeitungsanlagen und Verfahren zu gewährleisten. </w:t>
      </w:r>
    </w:p>
    <w:p w14:paraId="79E96DF5" w14:textId="77777777" w:rsidR="00EC0AF5" w:rsidRPr="009E36B3" w:rsidRDefault="00EF0DC2" w:rsidP="009E36B3">
      <w:pPr>
        <w:rPr>
          <w:rStyle w:val="Fett"/>
        </w:rPr>
      </w:pPr>
      <w:r w:rsidRPr="009E36B3">
        <w:rPr>
          <w:rStyle w:val="Fett"/>
        </w:rPr>
        <w:t>Maßnahmen</w:t>
      </w:r>
    </w:p>
    <w:tbl>
      <w:tblPr>
        <w:tblStyle w:val="EinfacheTabelle1"/>
        <w:tblW w:w="0" w:type="auto"/>
        <w:tblLayout w:type="fixed"/>
        <w:tblCellMar>
          <w:top w:w="113" w:type="dxa"/>
          <w:bottom w:w="113" w:type="dxa"/>
        </w:tblCellMar>
        <w:tblLook w:val="04A0" w:firstRow="1" w:lastRow="0" w:firstColumn="1" w:lastColumn="0" w:noHBand="0" w:noVBand="1"/>
      </w:tblPr>
      <w:tblGrid>
        <w:gridCol w:w="2830"/>
        <w:gridCol w:w="6232"/>
      </w:tblGrid>
      <w:tr w:rsidR="00EC0AF5" w:rsidRPr="009E36B3" w14:paraId="5CC0BE22" w14:textId="77777777" w:rsidTr="006E0F18">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2" w:type="dxa"/>
            <w:gridSpan w:val="2"/>
          </w:tcPr>
          <w:p w14:paraId="0B2C41C0" w14:textId="77777777" w:rsidR="00EC0AF5" w:rsidRPr="009E36B3" w:rsidRDefault="00EC0AF5" w:rsidP="009841E8">
            <w:pPr>
              <w:rPr>
                <w:rFonts w:asciiTheme="minorHAnsi" w:hAnsiTheme="minorHAnsi" w:cstheme="minorHAnsi"/>
                <w:b w:val="0"/>
                <w:bCs w:val="0"/>
              </w:rPr>
            </w:pPr>
            <w:r w:rsidRPr="009E36B3">
              <w:t xml:space="preserve">Zutrittskontrolle </w:t>
            </w:r>
            <w:r w:rsidR="00A007AD">
              <w:rPr>
                <w:rFonts w:asciiTheme="minorHAnsi" w:hAnsiTheme="minorHAnsi" w:cstheme="minorHAnsi"/>
                <w:b w:val="0"/>
                <w:bCs w:val="0"/>
              </w:rPr>
              <w:br/>
            </w:r>
            <w:r w:rsidRPr="009E36B3">
              <w:rPr>
                <w:rFonts w:asciiTheme="minorHAnsi" w:hAnsiTheme="minorHAnsi" w:cstheme="minorHAnsi"/>
                <w:b w:val="0"/>
                <w:bCs w:val="0"/>
              </w:rPr>
              <w:t>z.</w:t>
            </w:r>
            <w:r w:rsidR="00EF0DC2" w:rsidRPr="009E36B3">
              <w:rPr>
                <w:rFonts w:asciiTheme="minorHAnsi" w:hAnsiTheme="minorHAnsi" w:cstheme="minorHAnsi"/>
                <w:b w:val="0"/>
                <w:bCs w:val="0"/>
              </w:rPr>
              <w:t> </w:t>
            </w:r>
            <w:r w:rsidRPr="009E36B3">
              <w:rPr>
                <w:rFonts w:asciiTheme="minorHAnsi" w:hAnsiTheme="minorHAnsi" w:cstheme="minorHAnsi"/>
                <w:b w:val="0"/>
                <w:bCs w:val="0"/>
              </w:rPr>
              <w:t>B</w:t>
            </w:r>
            <w:r w:rsidR="00EF0DC2" w:rsidRPr="009E36B3">
              <w:rPr>
                <w:rFonts w:asciiTheme="minorHAnsi" w:hAnsiTheme="minorHAnsi" w:cstheme="minorHAnsi"/>
                <w:b w:val="0"/>
                <w:bCs w:val="0"/>
              </w:rPr>
              <w:t>.</w:t>
            </w:r>
            <w:r w:rsidRPr="009E36B3">
              <w:rPr>
                <w:rFonts w:asciiTheme="minorHAnsi" w:hAnsiTheme="minorHAnsi" w:cstheme="minorHAnsi"/>
                <w:b w:val="0"/>
                <w:bCs w:val="0"/>
              </w:rPr>
              <w:t>:</w:t>
            </w:r>
          </w:p>
          <w:p w14:paraId="3BE30C09" w14:textId="77777777" w:rsidR="00EC0AF5" w:rsidRPr="009E36B3" w:rsidRDefault="00EC0AF5" w:rsidP="00EC0AF5">
            <w:pPr>
              <w:pStyle w:val="Listenabsatz"/>
              <w:numPr>
                <w:ilvl w:val="0"/>
                <w:numId w:val="33"/>
              </w:numPr>
              <w:spacing w:after="0"/>
              <w:jc w:val="left"/>
              <w:rPr>
                <w:rFonts w:asciiTheme="minorHAnsi" w:hAnsiTheme="minorHAnsi" w:cstheme="minorHAnsi"/>
                <w:b w:val="0"/>
                <w:bCs w:val="0"/>
              </w:rPr>
            </w:pPr>
            <w:r w:rsidRPr="009E36B3">
              <w:rPr>
                <w:rFonts w:asciiTheme="minorHAnsi" w:hAnsiTheme="minorHAnsi" w:cstheme="minorHAnsi"/>
                <w:b w:val="0"/>
                <w:bCs w:val="0"/>
              </w:rPr>
              <w:t>Berechtigungsausweise</w:t>
            </w:r>
          </w:p>
          <w:p w14:paraId="10519255" w14:textId="77777777" w:rsidR="00EC0AF5" w:rsidRPr="009E36B3" w:rsidRDefault="00EC0AF5" w:rsidP="00EC0AF5">
            <w:pPr>
              <w:pStyle w:val="Listenabsatz"/>
              <w:numPr>
                <w:ilvl w:val="0"/>
                <w:numId w:val="33"/>
              </w:numPr>
              <w:spacing w:after="0"/>
              <w:jc w:val="left"/>
              <w:rPr>
                <w:rFonts w:asciiTheme="minorHAnsi" w:hAnsiTheme="minorHAnsi" w:cstheme="minorHAnsi"/>
                <w:b w:val="0"/>
                <w:bCs w:val="0"/>
              </w:rPr>
            </w:pPr>
            <w:r w:rsidRPr="009E36B3">
              <w:rPr>
                <w:rFonts w:asciiTheme="minorHAnsi" w:hAnsiTheme="minorHAnsi" w:cstheme="minorHAnsi"/>
                <w:b w:val="0"/>
                <w:bCs w:val="0"/>
              </w:rPr>
              <w:t>Elektronische Zutrittscodekarten/Zutrittstransponder</w:t>
            </w:r>
          </w:p>
          <w:p w14:paraId="24679149" w14:textId="77777777" w:rsidR="00EC0AF5" w:rsidRPr="009E36B3" w:rsidRDefault="00EC0AF5" w:rsidP="00EC0AF5">
            <w:pPr>
              <w:pStyle w:val="Listenabsatz"/>
              <w:numPr>
                <w:ilvl w:val="0"/>
                <w:numId w:val="33"/>
              </w:numPr>
              <w:spacing w:after="0"/>
              <w:jc w:val="left"/>
              <w:rPr>
                <w:rFonts w:asciiTheme="minorHAnsi" w:hAnsiTheme="minorHAnsi" w:cstheme="minorHAnsi"/>
                <w:b w:val="0"/>
                <w:bCs w:val="0"/>
              </w:rPr>
            </w:pPr>
            <w:r w:rsidRPr="009E36B3">
              <w:rPr>
                <w:rFonts w:asciiTheme="minorHAnsi" w:hAnsiTheme="minorHAnsi" w:cstheme="minorHAnsi"/>
                <w:b w:val="0"/>
                <w:bCs w:val="0"/>
              </w:rPr>
              <w:t>Zutrittsberechtigungskonzept</w:t>
            </w:r>
          </w:p>
          <w:p w14:paraId="343D5F28" w14:textId="77777777" w:rsidR="00EC0AF5" w:rsidRPr="009E36B3" w:rsidRDefault="00EC0AF5" w:rsidP="00EC0AF5">
            <w:pPr>
              <w:pStyle w:val="Listenabsatz"/>
              <w:numPr>
                <w:ilvl w:val="0"/>
                <w:numId w:val="33"/>
              </w:numPr>
              <w:spacing w:after="0"/>
              <w:jc w:val="left"/>
              <w:rPr>
                <w:rFonts w:asciiTheme="minorHAnsi" w:hAnsiTheme="minorHAnsi" w:cstheme="minorHAnsi"/>
                <w:b w:val="0"/>
                <w:bCs w:val="0"/>
              </w:rPr>
            </w:pPr>
            <w:r w:rsidRPr="009E36B3">
              <w:rPr>
                <w:rFonts w:asciiTheme="minorHAnsi" w:hAnsiTheme="minorHAnsi" w:cstheme="minorHAnsi"/>
                <w:b w:val="0"/>
                <w:bCs w:val="0"/>
              </w:rPr>
              <w:t>Videoüberwachung</w:t>
            </w:r>
          </w:p>
          <w:p w14:paraId="31785FDE" w14:textId="77777777" w:rsidR="00EC0AF5" w:rsidRPr="009E36B3" w:rsidRDefault="00EC0AF5" w:rsidP="00EC0AF5">
            <w:pPr>
              <w:pStyle w:val="Listenabsatz"/>
              <w:numPr>
                <w:ilvl w:val="0"/>
                <w:numId w:val="33"/>
              </w:numPr>
              <w:spacing w:after="0"/>
              <w:jc w:val="left"/>
              <w:rPr>
                <w:rFonts w:asciiTheme="minorHAnsi" w:hAnsiTheme="minorHAnsi" w:cstheme="minorHAnsi"/>
                <w:b w:val="0"/>
                <w:bCs w:val="0"/>
              </w:rPr>
            </w:pPr>
            <w:r w:rsidRPr="009E36B3">
              <w:rPr>
                <w:rFonts w:asciiTheme="minorHAnsi" w:hAnsiTheme="minorHAnsi" w:cstheme="minorHAnsi"/>
                <w:b w:val="0"/>
                <w:bCs w:val="0"/>
              </w:rPr>
              <w:t>Alarmanlage</w:t>
            </w:r>
          </w:p>
          <w:p w14:paraId="7202956C" w14:textId="77777777" w:rsidR="00EC0AF5" w:rsidRPr="009E36B3" w:rsidRDefault="00EC0AF5" w:rsidP="00EC0AF5">
            <w:pPr>
              <w:pStyle w:val="Listenabsatz"/>
              <w:numPr>
                <w:ilvl w:val="0"/>
                <w:numId w:val="33"/>
              </w:numPr>
              <w:spacing w:after="0"/>
              <w:jc w:val="left"/>
              <w:rPr>
                <w:rFonts w:asciiTheme="minorHAnsi" w:hAnsiTheme="minorHAnsi" w:cstheme="minorHAnsi"/>
                <w:b w:val="0"/>
                <w:bCs w:val="0"/>
              </w:rPr>
            </w:pPr>
            <w:r w:rsidRPr="009E36B3">
              <w:rPr>
                <w:rFonts w:asciiTheme="minorHAnsi" w:hAnsiTheme="minorHAnsi" w:cstheme="minorHAnsi"/>
                <w:b w:val="0"/>
                <w:bCs w:val="0"/>
              </w:rPr>
              <w:t>Schlüsselregelung</w:t>
            </w:r>
          </w:p>
          <w:p w14:paraId="682B3EE7" w14:textId="77777777" w:rsidR="00EC0AF5" w:rsidRPr="009E36B3" w:rsidRDefault="00EC0AF5" w:rsidP="00EC0AF5">
            <w:pPr>
              <w:pStyle w:val="Listenabsatz"/>
              <w:numPr>
                <w:ilvl w:val="0"/>
                <w:numId w:val="33"/>
              </w:numPr>
              <w:spacing w:after="0"/>
              <w:jc w:val="left"/>
              <w:rPr>
                <w:rFonts w:asciiTheme="minorHAnsi" w:hAnsiTheme="minorHAnsi" w:cstheme="minorHAnsi"/>
                <w:b w:val="0"/>
                <w:bCs w:val="0"/>
              </w:rPr>
            </w:pPr>
            <w:r w:rsidRPr="009E36B3">
              <w:rPr>
                <w:rFonts w:asciiTheme="minorHAnsi" w:hAnsiTheme="minorHAnsi" w:cstheme="minorHAnsi"/>
                <w:b w:val="0"/>
                <w:bCs w:val="0"/>
              </w:rPr>
              <w:t>Begleitung von Besucherzutritten durch eigene Mitarbeiter</w:t>
            </w:r>
          </w:p>
          <w:p w14:paraId="5E1908B2" w14:textId="77777777" w:rsidR="00EC0AF5" w:rsidRPr="009E36B3" w:rsidRDefault="00EC0AF5" w:rsidP="00EC0AF5">
            <w:pPr>
              <w:pStyle w:val="Listenabsatz"/>
              <w:numPr>
                <w:ilvl w:val="0"/>
                <w:numId w:val="33"/>
              </w:numPr>
              <w:spacing w:after="0"/>
              <w:jc w:val="left"/>
              <w:rPr>
                <w:rFonts w:asciiTheme="minorHAnsi" w:hAnsiTheme="minorHAnsi" w:cstheme="minorHAnsi"/>
                <w:b w:val="0"/>
                <w:bCs w:val="0"/>
              </w:rPr>
            </w:pPr>
            <w:r w:rsidRPr="009E36B3">
              <w:rPr>
                <w:rFonts w:asciiTheme="minorHAnsi" w:hAnsiTheme="minorHAnsi" w:cstheme="minorHAnsi"/>
                <w:b w:val="0"/>
                <w:bCs w:val="0"/>
              </w:rPr>
              <w:t>Anwesenheitsaufzeichnungen von Besucherzutritten</w:t>
            </w:r>
          </w:p>
          <w:p w14:paraId="016F7A45" w14:textId="77777777" w:rsidR="00EC0AF5" w:rsidRPr="009E36B3" w:rsidRDefault="00EC0AF5" w:rsidP="00EC0AF5">
            <w:pPr>
              <w:pStyle w:val="Listenabsatz"/>
              <w:numPr>
                <w:ilvl w:val="0"/>
                <w:numId w:val="33"/>
              </w:numPr>
              <w:spacing w:after="0"/>
              <w:jc w:val="left"/>
              <w:rPr>
                <w:rFonts w:asciiTheme="minorHAnsi" w:hAnsiTheme="minorHAnsi" w:cstheme="minorHAnsi"/>
                <w:b w:val="0"/>
                <w:bCs w:val="0"/>
              </w:rPr>
            </w:pPr>
            <w:r w:rsidRPr="009E36B3">
              <w:rPr>
                <w:rFonts w:asciiTheme="minorHAnsi" w:hAnsiTheme="minorHAnsi" w:cstheme="minorHAnsi"/>
                <w:b w:val="0"/>
                <w:bCs w:val="0"/>
              </w:rPr>
              <w:t>Abgestufte Sicherheitsbereiche und kontrollierter Zutritt</w:t>
            </w:r>
          </w:p>
          <w:p w14:paraId="2CB2683C" w14:textId="77777777" w:rsidR="00EC0AF5" w:rsidRPr="009E36B3" w:rsidRDefault="00EC0AF5" w:rsidP="00EC0AF5">
            <w:pPr>
              <w:pStyle w:val="Listenabsatz"/>
              <w:numPr>
                <w:ilvl w:val="0"/>
                <w:numId w:val="33"/>
              </w:numPr>
              <w:spacing w:after="0"/>
              <w:jc w:val="left"/>
              <w:rPr>
                <w:rFonts w:asciiTheme="minorHAnsi" w:hAnsiTheme="minorHAnsi" w:cstheme="minorHAnsi"/>
                <w:b w:val="0"/>
                <w:bCs w:val="0"/>
              </w:rPr>
            </w:pPr>
            <w:r w:rsidRPr="009E36B3">
              <w:rPr>
                <w:rFonts w:asciiTheme="minorHAnsi" w:hAnsiTheme="minorHAnsi" w:cstheme="minorHAnsi"/>
                <w:b w:val="0"/>
                <w:bCs w:val="0"/>
              </w:rPr>
              <w:t>Gesondert gesicherter Zutritt zum Rechenzentrum</w:t>
            </w:r>
          </w:p>
          <w:p w14:paraId="53557DFE" w14:textId="77777777" w:rsidR="00EC0AF5" w:rsidRPr="009E36B3" w:rsidRDefault="00EC0AF5" w:rsidP="00EC0AF5">
            <w:pPr>
              <w:pStyle w:val="Listenabsatz"/>
              <w:numPr>
                <w:ilvl w:val="0"/>
                <w:numId w:val="33"/>
              </w:numPr>
              <w:spacing w:after="0"/>
              <w:jc w:val="left"/>
              <w:rPr>
                <w:rFonts w:asciiTheme="minorHAnsi" w:hAnsiTheme="minorHAnsi" w:cstheme="minorHAnsi"/>
                <w:b w:val="0"/>
                <w:bCs w:val="0"/>
              </w:rPr>
            </w:pPr>
            <w:r w:rsidRPr="009E36B3">
              <w:rPr>
                <w:rFonts w:asciiTheme="minorHAnsi" w:hAnsiTheme="minorHAnsi" w:cstheme="minorHAnsi"/>
                <w:b w:val="0"/>
                <w:bCs w:val="0"/>
              </w:rPr>
              <w:t>Aufbewahrung der Server in verschlossenen Räumen</w:t>
            </w:r>
          </w:p>
          <w:p w14:paraId="11CF6775" w14:textId="77777777" w:rsidR="00EC0AF5" w:rsidRPr="009E36B3" w:rsidRDefault="00EC0AF5" w:rsidP="00EF0DC2">
            <w:pPr>
              <w:pStyle w:val="Listenabsatz"/>
              <w:numPr>
                <w:ilvl w:val="0"/>
                <w:numId w:val="33"/>
              </w:numPr>
              <w:spacing w:after="0"/>
              <w:jc w:val="left"/>
              <w:rPr>
                <w:rFonts w:asciiTheme="minorHAnsi" w:hAnsiTheme="minorHAnsi" w:cstheme="minorHAnsi"/>
                <w:b w:val="0"/>
                <w:bCs w:val="0"/>
              </w:rPr>
            </w:pPr>
            <w:r w:rsidRPr="009E36B3">
              <w:rPr>
                <w:rFonts w:asciiTheme="minorHAnsi" w:hAnsiTheme="minorHAnsi" w:cstheme="minorHAnsi"/>
                <w:b w:val="0"/>
                <w:bCs w:val="0"/>
              </w:rPr>
              <w:t>Aufbewahrung der Datenträger unter Verschluss bzw. abgeschlossenen Räumen</w:t>
            </w:r>
          </w:p>
        </w:tc>
      </w:tr>
      <w:tr w:rsidR="00EC0AF5" w:rsidRPr="009E36B3" w14:paraId="753DCAA5" w14:textId="77777777" w:rsidTr="006E0F1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2" w:type="dxa"/>
            <w:gridSpan w:val="2"/>
          </w:tcPr>
          <w:p w14:paraId="694AF4E4" w14:textId="0F3C38FD" w:rsidR="00EC0AF5" w:rsidRPr="009E36B3" w:rsidRDefault="00EC0AF5" w:rsidP="009841E8">
            <w:pPr>
              <w:rPr>
                <w:rFonts w:asciiTheme="minorHAnsi" w:hAnsiTheme="minorHAnsi" w:cstheme="minorHAnsi"/>
                <w:b w:val="0"/>
                <w:bCs w:val="0"/>
              </w:rPr>
            </w:pPr>
            <w:r w:rsidRPr="009E36B3">
              <w:t xml:space="preserve">Zugangskontrolle </w:t>
            </w:r>
            <w:r w:rsidR="00A007AD">
              <w:rPr>
                <w:rFonts w:asciiTheme="minorHAnsi" w:hAnsiTheme="minorHAnsi" w:cstheme="minorHAnsi"/>
                <w:b w:val="0"/>
                <w:bCs w:val="0"/>
              </w:rPr>
              <w:br/>
            </w:r>
            <w:r w:rsidRPr="009E36B3">
              <w:rPr>
                <w:rFonts w:asciiTheme="minorHAnsi" w:hAnsiTheme="minorHAnsi" w:cstheme="minorHAnsi"/>
                <w:b w:val="0"/>
                <w:bCs w:val="0"/>
              </w:rPr>
              <w:t>z.B</w:t>
            </w:r>
            <w:r w:rsidR="00F21E64">
              <w:rPr>
                <w:rFonts w:asciiTheme="minorHAnsi" w:hAnsiTheme="minorHAnsi" w:cstheme="minorHAnsi"/>
                <w:b w:val="0"/>
                <w:bCs w:val="0"/>
              </w:rPr>
              <w:t>.</w:t>
            </w:r>
            <w:r w:rsidRPr="009E36B3">
              <w:rPr>
                <w:rFonts w:asciiTheme="minorHAnsi" w:hAnsiTheme="minorHAnsi" w:cstheme="minorHAnsi"/>
                <w:b w:val="0"/>
                <w:bCs w:val="0"/>
              </w:rPr>
              <w:t>:</w:t>
            </w:r>
          </w:p>
          <w:p w14:paraId="7BA1C729" w14:textId="77777777" w:rsidR="00EC0AF5" w:rsidRPr="009E36B3" w:rsidRDefault="00EC0AF5" w:rsidP="00EC0AF5">
            <w:pPr>
              <w:pStyle w:val="Listenabsatz"/>
              <w:numPr>
                <w:ilvl w:val="0"/>
                <w:numId w:val="28"/>
              </w:numPr>
              <w:spacing w:after="0"/>
              <w:jc w:val="left"/>
              <w:rPr>
                <w:rFonts w:asciiTheme="minorHAnsi" w:hAnsiTheme="minorHAnsi" w:cstheme="minorHAnsi"/>
                <w:b w:val="0"/>
                <w:bCs w:val="0"/>
              </w:rPr>
            </w:pPr>
            <w:r w:rsidRPr="009E36B3">
              <w:rPr>
                <w:rFonts w:asciiTheme="minorHAnsi" w:hAnsiTheme="minorHAnsi" w:cstheme="minorHAnsi"/>
                <w:b w:val="0"/>
                <w:bCs w:val="0"/>
              </w:rPr>
              <w:t>Verschluss von Datenverarbeitungsanlagen</w:t>
            </w:r>
          </w:p>
          <w:p w14:paraId="08626529" w14:textId="77777777" w:rsidR="00EC0AF5" w:rsidRPr="009E36B3" w:rsidRDefault="00EC0AF5" w:rsidP="00EC0AF5">
            <w:pPr>
              <w:pStyle w:val="Listenabsatz"/>
              <w:numPr>
                <w:ilvl w:val="0"/>
                <w:numId w:val="28"/>
              </w:numPr>
              <w:spacing w:after="0"/>
              <w:jc w:val="left"/>
              <w:rPr>
                <w:rFonts w:asciiTheme="minorHAnsi" w:hAnsiTheme="minorHAnsi" w:cstheme="minorHAnsi"/>
                <w:b w:val="0"/>
                <w:bCs w:val="0"/>
              </w:rPr>
            </w:pPr>
            <w:r w:rsidRPr="009E36B3">
              <w:rPr>
                <w:rFonts w:asciiTheme="minorHAnsi" w:hAnsiTheme="minorHAnsi" w:cstheme="minorHAnsi"/>
                <w:b w:val="0"/>
                <w:bCs w:val="0"/>
              </w:rPr>
              <w:t>Passwortsicherung von Bildschirmarbeitsplätzen</w:t>
            </w:r>
          </w:p>
          <w:p w14:paraId="41CF93B6" w14:textId="77777777" w:rsidR="00EC0AF5" w:rsidRPr="009E36B3" w:rsidRDefault="00EC0AF5" w:rsidP="00EC0AF5">
            <w:pPr>
              <w:pStyle w:val="Listenabsatz"/>
              <w:numPr>
                <w:ilvl w:val="0"/>
                <w:numId w:val="28"/>
              </w:numPr>
              <w:spacing w:after="0"/>
              <w:jc w:val="left"/>
              <w:rPr>
                <w:rFonts w:asciiTheme="minorHAnsi" w:hAnsiTheme="minorHAnsi" w:cstheme="minorHAnsi"/>
                <w:b w:val="0"/>
                <w:bCs w:val="0"/>
              </w:rPr>
            </w:pPr>
            <w:r w:rsidRPr="009E36B3">
              <w:rPr>
                <w:rFonts w:asciiTheme="minorHAnsi" w:hAnsiTheme="minorHAnsi" w:cstheme="minorHAnsi"/>
                <w:b w:val="0"/>
                <w:bCs w:val="0"/>
              </w:rPr>
              <w:t>Funktionelle und/oder zeitlich limitierte Vergabe von Benutzerberechtigungen</w:t>
            </w:r>
          </w:p>
          <w:p w14:paraId="53628156" w14:textId="77777777" w:rsidR="00EC0AF5" w:rsidRPr="009E36B3" w:rsidRDefault="00EC0AF5" w:rsidP="00EC0AF5">
            <w:pPr>
              <w:pStyle w:val="Listenabsatz"/>
              <w:numPr>
                <w:ilvl w:val="0"/>
                <w:numId w:val="28"/>
              </w:numPr>
              <w:spacing w:after="0"/>
              <w:jc w:val="left"/>
              <w:rPr>
                <w:rFonts w:asciiTheme="minorHAnsi" w:hAnsiTheme="minorHAnsi" w:cstheme="minorHAnsi"/>
                <w:b w:val="0"/>
                <w:bCs w:val="0"/>
              </w:rPr>
            </w:pPr>
            <w:r w:rsidRPr="009E36B3">
              <w:rPr>
                <w:rFonts w:asciiTheme="minorHAnsi" w:hAnsiTheme="minorHAnsi" w:cstheme="minorHAnsi"/>
                <w:b w:val="0"/>
                <w:bCs w:val="0"/>
              </w:rPr>
              <w:t>Verwendung von individuellen Passwörtern</w:t>
            </w:r>
          </w:p>
          <w:p w14:paraId="0508A061" w14:textId="77777777" w:rsidR="00EC0AF5" w:rsidRPr="009E36B3" w:rsidRDefault="00EC0AF5" w:rsidP="00EC0AF5">
            <w:pPr>
              <w:pStyle w:val="Listenabsatz"/>
              <w:numPr>
                <w:ilvl w:val="0"/>
                <w:numId w:val="28"/>
              </w:numPr>
              <w:spacing w:after="0"/>
              <w:jc w:val="left"/>
              <w:rPr>
                <w:rFonts w:asciiTheme="minorHAnsi" w:hAnsiTheme="minorHAnsi" w:cstheme="minorHAnsi"/>
                <w:b w:val="0"/>
                <w:bCs w:val="0"/>
              </w:rPr>
            </w:pPr>
            <w:r w:rsidRPr="009E36B3">
              <w:rPr>
                <w:rFonts w:asciiTheme="minorHAnsi" w:hAnsiTheme="minorHAnsi" w:cstheme="minorHAnsi"/>
                <w:b w:val="0"/>
                <w:bCs w:val="0"/>
              </w:rPr>
              <w:t>Automatisierte Sperrung von Accounts nach mehrfacher Fehleingabe von Passwörtern</w:t>
            </w:r>
          </w:p>
          <w:p w14:paraId="36FD5E70" w14:textId="77777777" w:rsidR="00EC0AF5" w:rsidRPr="009E36B3" w:rsidRDefault="00EC0AF5" w:rsidP="00EC0AF5">
            <w:pPr>
              <w:pStyle w:val="Listenabsatz"/>
              <w:numPr>
                <w:ilvl w:val="0"/>
                <w:numId w:val="28"/>
              </w:numPr>
              <w:spacing w:after="0"/>
              <w:jc w:val="left"/>
              <w:rPr>
                <w:rFonts w:asciiTheme="minorHAnsi" w:hAnsiTheme="minorHAnsi" w:cstheme="minorHAnsi"/>
                <w:b w:val="0"/>
                <w:bCs w:val="0"/>
              </w:rPr>
            </w:pPr>
            <w:r w:rsidRPr="009E36B3">
              <w:rPr>
                <w:rFonts w:asciiTheme="minorHAnsi" w:hAnsiTheme="minorHAnsi" w:cstheme="minorHAnsi"/>
                <w:b w:val="0"/>
                <w:bCs w:val="0"/>
              </w:rPr>
              <w:t>Automatische passwortgesicherte Sperrung des Bildschirms nach Inaktivität (Bildschirmschoner)</w:t>
            </w:r>
          </w:p>
          <w:p w14:paraId="311CC72E" w14:textId="77777777" w:rsidR="00EC0AF5" w:rsidRPr="009E36B3" w:rsidRDefault="00EC0AF5" w:rsidP="00EC0AF5">
            <w:pPr>
              <w:pStyle w:val="Listenabsatz"/>
              <w:numPr>
                <w:ilvl w:val="0"/>
                <w:numId w:val="28"/>
              </w:numPr>
              <w:spacing w:after="0"/>
              <w:jc w:val="left"/>
              <w:rPr>
                <w:rFonts w:asciiTheme="minorHAnsi" w:hAnsiTheme="minorHAnsi" w:cstheme="minorHAnsi"/>
                <w:b w:val="0"/>
                <w:bCs w:val="0"/>
              </w:rPr>
            </w:pPr>
            <w:proofErr w:type="spellStart"/>
            <w:r w:rsidRPr="009E36B3">
              <w:rPr>
                <w:rFonts w:asciiTheme="minorHAnsi" w:hAnsiTheme="minorHAnsi" w:cstheme="minorHAnsi"/>
                <w:b w:val="0"/>
                <w:bCs w:val="0"/>
              </w:rPr>
              <w:t>Passwortpolicy</w:t>
            </w:r>
            <w:proofErr w:type="spellEnd"/>
            <w:r w:rsidRPr="009E36B3">
              <w:rPr>
                <w:rFonts w:asciiTheme="minorHAnsi" w:hAnsiTheme="minorHAnsi" w:cstheme="minorHAnsi"/>
                <w:b w:val="0"/>
                <w:bCs w:val="0"/>
              </w:rPr>
              <w:t xml:space="preserve"> mit Mindestvorgaben zur Passwortkomplexität</w:t>
            </w:r>
          </w:p>
          <w:p w14:paraId="3811F70B" w14:textId="77777777" w:rsidR="00EC0AF5" w:rsidRPr="009E36B3" w:rsidRDefault="00EC0AF5" w:rsidP="00EC0AF5">
            <w:pPr>
              <w:pStyle w:val="Listenabsatz"/>
              <w:numPr>
                <w:ilvl w:val="0"/>
                <w:numId w:val="28"/>
              </w:numPr>
              <w:spacing w:after="0"/>
              <w:jc w:val="left"/>
              <w:rPr>
                <w:rFonts w:asciiTheme="minorHAnsi" w:hAnsiTheme="minorHAnsi" w:cstheme="minorHAnsi"/>
                <w:b w:val="0"/>
                <w:bCs w:val="0"/>
              </w:rPr>
            </w:pPr>
            <w:r w:rsidRPr="009E36B3">
              <w:rPr>
                <w:rFonts w:asciiTheme="minorHAnsi" w:hAnsiTheme="minorHAnsi" w:cstheme="minorHAnsi"/>
                <w:b w:val="0"/>
                <w:bCs w:val="0"/>
              </w:rPr>
              <w:t>Prozess zur Rechtevergabe bei Neueintritt von Mitarbeitern</w:t>
            </w:r>
          </w:p>
          <w:p w14:paraId="243F37D7" w14:textId="77777777" w:rsidR="00EC0AF5" w:rsidRPr="009E36B3" w:rsidRDefault="00EC0AF5" w:rsidP="00EC0AF5">
            <w:pPr>
              <w:pStyle w:val="Listenabsatz"/>
              <w:numPr>
                <w:ilvl w:val="0"/>
                <w:numId w:val="28"/>
              </w:numPr>
              <w:spacing w:after="0"/>
              <w:jc w:val="left"/>
              <w:rPr>
                <w:rFonts w:asciiTheme="minorHAnsi" w:hAnsiTheme="minorHAnsi" w:cstheme="minorHAnsi"/>
                <w:b w:val="0"/>
                <w:bCs w:val="0"/>
              </w:rPr>
            </w:pPr>
            <w:r w:rsidRPr="009E36B3">
              <w:rPr>
                <w:rFonts w:asciiTheme="minorHAnsi" w:hAnsiTheme="minorHAnsi" w:cstheme="minorHAnsi"/>
                <w:b w:val="0"/>
                <w:bCs w:val="0"/>
              </w:rPr>
              <w:t>Prozess zum Rechteentzug bei Abteilungswechsel von Mitarbeitern</w:t>
            </w:r>
          </w:p>
          <w:p w14:paraId="284DFA97" w14:textId="77777777" w:rsidR="00EC0AF5" w:rsidRPr="009E36B3" w:rsidRDefault="00EC0AF5" w:rsidP="00EC0AF5">
            <w:pPr>
              <w:pStyle w:val="Listenabsatz"/>
              <w:numPr>
                <w:ilvl w:val="0"/>
                <w:numId w:val="28"/>
              </w:numPr>
              <w:spacing w:after="0"/>
              <w:jc w:val="left"/>
              <w:rPr>
                <w:rFonts w:asciiTheme="minorHAnsi" w:hAnsiTheme="minorHAnsi" w:cstheme="minorHAnsi"/>
                <w:b w:val="0"/>
                <w:bCs w:val="0"/>
              </w:rPr>
            </w:pPr>
            <w:r w:rsidRPr="009E36B3">
              <w:rPr>
                <w:rFonts w:asciiTheme="minorHAnsi" w:hAnsiTheme="minorHAnsi" w:cstheme="minorHAnsi"/>
                <w:b w:val="0"/>
                <w:bCs w:val="0"/>
              </w:rPr>
              <w:t>Prozess zum Rechteentzug bei Austritt von Mitarbeitern</w:t>
            </w:r>
          </w:p>
          <w:p w14:paraId="52933145" w14:textId="77777777" w:rsidR="00EC0AF5" w:rsidRPr="009E36B3" w:rsidRDefault="00EC0AF5" w:rsidP="00EC0AF5">
            <w:pPr>
              <w:pStyle w:val="Listenabsatz"/>
              <w:numPr>
                <w:ilvl w:val="0"/>
                <w:numId w:val="28"/>
              </w:numPr>
              <w:spacing w:after="0"/>
              <w:jc w:val="left"/>
              <w:rPr>
                <w:rFonts w:asciiTheme="minorHAnsi" w:hAnsiTheme="minorHAnsi" w:cstheme="minorHAnsi"/>
                <w:b w:val="0"/>
                <w:bCs w:val="0"/>
              </w:rPr>
            </w:pPr>
            <w:r w:rsidRPr="009E36B3">
              <w:rPr>
                <w:rFonts w:asciiTheme="minorHAnsi" w:hAnsiTheme="minorHAnsi" w:cstheme="minorHAnsi"/>
                <w:b w:val="0"/>
                <w:bCs w:val="0"/>
              </w:rPr>
              <w:t>Verpflichtung zur Vertraulichkeit</w:t>
            </w:r>
          </w:p>
          <w:p w14:paraId="73D609AB" w14:textId="77777777" w:rsidR="00EC0AF5" w:rsidRPr="009E36B3" w:rsidRDefault="00EC0AF5" w:rsidP="00EF0DC2">
            <w:pPr>
              <w:pStyle w:val="Listenabsatz"/>
              <w:numPr>
                <w:ilvl w:val="0"/>
                <w:numId w:val="28"/>
              </w:numPr>
              <w:spacing w:after="0"/>
              <w:jc w:val="left"/>
              <w:rPr>
                <w:rFonts w:asciiTheme="minorHAnsi" w:hAnsiTheme="minorHAnsi" w:cstheme="minorHAnsi"/>
                <w:b w:val="0"/>
                <w:bCs w:val="0"/>
              </w:rPr>
            </w:pPr>
            <w:r w:rsidRPr="009E36B3">
              <w:rPr>
                <w:rFonts w:asciiTheme="minorHAnsi" w:hAnsiTheme="minorHAnsi" w:cstheme="minorHAnsi"/>
                <w:b w:val="0"/>
                <w:bCs w:val="0"/>
              </w:rPr>
              <w:t>Protokollierung und Auswertung der Systembenutzung</w:t>
            </w:r>
          </w:p>
        </w:tc>
      </w:tr>
      <w:tr w:rsidR="00EC0AF5" w:rsidRPr="009E36B3" w14:paraId="60F96F25" w14:textId="77777777" w:rsidTr="006E0F18">
        <w:trPr>
          <w:trHeight w:val="567"/>
        </w:trPr>
        <w:tc>
          <w:tcPr>
            <w:cnfStyle w:val="001000000000" w:firstRow="0" w:lastRow="0" w:firstColumn="1" w:lastColumn="0" w:oddVBand="0" w:evenVBand="0" w:oddHBand="0" w:evenHBand="0" w:firstRowFirstColumn="0" w:firstRowLastColumn="0" w:lastRowFirstColumn="0" w:lastRowLastColumn="0"/>
            <w:tcW w:w="9062" w:type="dxa"/>
            <w:gridSpan w:val="2"/>
          </w:tcPr>
          <w:p w14:paraId="5E9420F0" w14:textId="1462F444" w:rsidR="00EC0AF5" w:rsidRPr="009E36B3" w:rsidRDefault="00EC0AF5" w:rsidP="009841E8">
            <w:pPr>
              <w:rPr>
                <w:rFonts w:asciiTheme="minorHAnsi" w:hAnsiTheme="minorHAnsi" w:cstheme="minorHAnsi"/>
                <w:b w:val="0"/>
                <w:bCs w:val="0"/>
              </w:rPr>
            </w:pPr>
            <w:r w:rsidRPr="009E36B3">
              <w:lastRenderedPageBreak/>
              <w:t>Zugriffskontrolle</w:t>
            </w:r>
            <w:r w:rsidR="00A007AD">
              <w:rPr>
                <w:rFonts w:asciiTheme="minorHAnsi" w:hAnsiTheme="minorHAnsi" w:cstheme="minorHAnsi"/>
                <w:b w:val="0"/>
                <w:bCs w:val="0"/>
              </w:rPr>
              <w:br/>
            </w:r>
            <w:r w:rsidRPr="009E36B3">
              <w:rPr>
                <w:rFonts w:asciiTheme="minorHAnsi" w:hAnsiTheme="minorHAnsi" w:cstheme="minorHAnsi"/>
                <w:b w:val="0"/>
                <w:bCs w:val="0"/>
              </w:rPr>
              <w:t>z.B</w:t>
            </w:r>
            <w:r w:rsidR="00F21E64">
              <w:rPr>
                <w:rFonts w:asciiTheme="minorHAnsi" w:hAnsiTheme="minorHAnsi" w:cstheme="minorHAnsi"/>
                <w:b w:val="0"/>
                <w:bCs w:val="0"/>
              </w:rPr>
              <w:t>.</w:t>
            </w:r>
            <w:r w:rsidRPr="009E36B3">
              <w:rPr>
                <w:rFonts w:asciiTheme="minorHAnsi" w:hAnsiTheme="minorHAnsi" w:cstheme="minorHAnsi"/>
                <w:b w:val="0"/>
                <w:bCs w:val="0"/>
              </w:rPr>
              <w:t>:</w:t>
            </w:r>
          </w:p>
          <w:p w14:paraId="73C080E9" w14:textId="77777777" w:rsidR="00EC0AF5" w:rsidRPr="009E36B3" w:rsidRDefault="00EC0AF5" w:rsidP="00EC0AF5">
            <w:pPr>
              <w:pStyle w:val="Listenabsatz"/>
              <w:numPr>
                <w:ilvl w:val="0"/>
                <w:numId w:val="29"/>
              </w:numPr>
              <w:spacing w:after="0"/>
              <w:jc w:val="left"/>
              <w:rPr>
                <w:rFonts w:asciiTheme="minorHAnsi" w:hAnsiTheme="minorHAnsi" w:cstheme="minorHAnsi"/>
                <w:b w:val="0"/>
                <w:bCs w:val="0"/>
              </w:rPr>
            </w:pPr>
            <w:r w:rsidRPr="009E36B3">
              <w:rPr>
                <w:rFonts w:asciiTheme="minorHAnsi" w:hAnsiTheme="minorHAnsi" w:cstheme="minorHAnsi"/>
                <w:b w:val="0"/>
                <w:bCs w:val="0"/>
              </w:rPr>
              <w:t>Festlegung der Zugriffsberechtigung, Berechtigungskonzept</w:t>
            </w:r>
          </w:p>
          <w:p w14:paraId="3B1E4FCC" w14:textId="77777777" w:rsidR="00EC0AF5" w:rsidRPr="009E36B3" w:rsidRDefault="00EC0AF5" w:rsidP="00EC0AF5">
            <w:pPr>
              <w:pStyle w:val="Listenabsatz"/>
              <w:numPr>
                <w:ilvl w:val="0"/>
                <w:numId w:val="29"/>
              </w:numPr>
              <w:spacing w:after="0"/>
              <w:jc w:val="left"/>
              <w:rPr>
                <w:rFonts w:asciiTheme="minorHAnsi" w:hAnsiTheme="minorHAnsi" w:cstheme="minorHAnsi"/>
                <w:b w:val="0"/>
                <w:bCs w:val="0"/>
              </w:rPr>
            </w:pPr>
            <w:r w:rsidRPr="009E36B3">
              <w:rPr>
                <w:rFonts w:asciiTheme="minorHAnsi" w:hAnsiTheme="minorHAnsi" w:cstheme="minorHAnsi"/>
                <w:b w:val="0"/>
                <w:bCs w:val="0"/>
              </w:rPr>
              <w:t>Regelung zur Wiederherstellung von Daten aus Backups</w:t>
            </w:r>
          </w:p>
          <w:p w14:paraId="14E82758" w14:textId="77777777" w:rsidR="00EC0AF5" w:rsidRPr="009E36B3" w:rsidRDefault="00EC0AF5" w:rsidP="00EC0AF5">
            <w:pPr>
              <w:pStyle w:val="Listenabsatz"/>
              <w:numPr>
                <w:ilvl w:val="0"/>
                <w:numId w:val="29"/>
              </w:numPr>
              <w:spacing w:after="0"/>
              <w:jc w:val="left"/>
              <w:rPr>
                <w:rFonts w:asciiTheme="minorHAnsi" w:hAnsiTheme="minorHAnsi" w:cstheme="minorHAnsi"/>
                <w:b w:val="0"/>
                <w:bCs w:val="0"/>
              </w:rPr>
            </w:pPr>
            <w:r w:rsidRPr="009E36B3">
              <w:rPr>
                <w:rFonts w:asciiTheme="minorHAnsi" w:hAnsiTheme="minorHAnsi" w:cstheme="minorHAnsi"/>
                <w:b w:val="0"/>
                <w:bCs w:val="0"/>
              </w:rPr>
              <w:t>Regelmäßige Überprüfung von Berechtigungen</w:t>
            </w:r>
          </w:p>
          <w:p w14:paraId="293A1377" w14:textId="77777777" w:rsidR="00EC0AF5" w:rsidRPr="009E36B3" w:rsidRDefault="00EC0AF5" w:rsidP="00EC0AF5">
            <w:pPr>
              <w:pStyle w:val="Listenabsatz"/>
              <w:numPr>
                <w:ilvl w:val="0"/>
                <w:numId w:val="29"/>
              </w:numPr>
              <w:spacing w:after="0"/>
              <w:jc w:val="left"/>
              <w:rPr>
                <w:rFonts w:asciiTheme="minorHAnsi" w:hAnsiTheme="minorHAnsi" w:cstheme="minorHAnsi"/>
                <w:b w:val="0"/>
                <w:bCs w:val="0"/>
              </w:rPr>
            </w:pPr>
            <w:r w:rsidRPr="009E36B3">
              <w:rPr>
                <w:rFonts w:asciiTheme="minorHAnsi" w:hAnsiTheme="minorHAnsi" w:cstheme="minorHAnsi"/>
                <w:b w:val="0"/>
                <w:bCs w:val="0"/>
              </w:rPr>
              <w:t>Beschränkung der freien und unkontrollierten Abfragemöglichkeit von Datenbanken</w:t>
            </w:r>
          </w:p>
          <w:p w14:paraId="3409946C" w14:textId="77777777" w:rsidR="00EC0AF5" w:rsidRPr="009E36B3" w:rsidRDefault="00EC0AF5" w:rsidP="00EC0AF5">
            <w:pPr>
              <w:pStyle w:val="Listenabsatz"/>
              <w:numPr>
                <w:ilvl w:val="0"/>
                <w:numId w:val="29"/>
              </w:numPr>
              <w:spacing w:after="0"/>
              <w:jc w:val="left"/>
              <w:rPr>
                <w:rFonts w:asciiTheme="minorHAnsi" w:hAnsiTheme="minorHAnsi" w:cstheme="minorHAnsi"/>
                <w:b w:val="0"/>
                <w:bCs w:val="0"/>
              </w:rPr>
            </w:pPr>
            <w:r w:rsidRPr="009E36B3">
              <w:rPr>
                <w:rFonts w:asciiTheme="minorHAnsi" w:hAnsiTheme="minorHAnsi" w:cstheme="minorHAnsi"/>
                <w:b w:val="0"/>
                <w:bCs w:val="0"/>
              </w:rPr>
              <w:t>Regelmäßige Auswertung von Protokollen (Logfiles)</w:t>
            </w:r>
          </w:p>
          <w:p w14:paraId="6E8FC50E" w14:textId="77777777" w:rsidR="00EC0AF5" w:rsidRPr="009E36B3" w:rsidRDefault="00EC0AF5" w:rsidP="00EC0AF5">
            <w:pPr>
              <w:pStyle w:val="Listenabsatz"/>
              <w:numPr>
                <w:ilvl w:val="0"/>
                <w:numId w:val="29"/>
              </w:numPr>
              <w:spacing w:after="0"/>
              <w:jc w:val="left"/>
              <w:rPr>
                <w:rFonts w:asciiTheme="minorHAnsi" w:hAnsiTheme="minorHAnsi" w:cstheme="minorHAnsi"/>
                <w:b w:val="0"/>
                <w:bCs w:val="0"/>
              </w:rPr>
            </w:pPr>
            <w:r w:rsidRPr="009E36B3">
              <w:rPr>
                <w:rFonts w:asciiTheme="minorHAnsi" w:hAnsiTheme="minorHAnsi" w:cstheme="minorHAnsi"/>
                <w:b w:val="0"/>
                <w:bCs w:val="0"/>
              </w:rPr>
              <w:t>Teilzugriffsmöglichkeiten auf Datenbestände und Funktionen (Read, Write, Execute)</w:t>
            </w:r>
          </w:p>
          <w:p w14:paraId="1C87916A" w14:textId="77777777" w:rsidR="00EC0AF5" w:rsidRPr="009E36B3" w:rsidRDefault="00EC0AF5" w:rsidP="00EC0AF5">
            <w:pPr>
              <w:pStyle w:val="Listenabsatz"/>
              <w:numPr>
                <w:ilvl w:val="0"/>
                <w:numId w:val="29"/>
              </w:numPr>
              <w:spacing w:after="0"/>
              <w:jc w:val="left"/>
              <w:rPr>
                <w:rFonts w:asciiTheme="minorHAnsi" w:hAnsiTheme="minorHAnsi" w:cstheme="minorHAnsi"/>
                <w:b w:val="0"/>
                <w:bCs w:val="0"/>
              </w:rPr>
            </w:pPr>
            <w:r w:rsidRPr="009E36B3">
              <w:rPr>
                <w:rFonts w:asciiTheme="minorHAnsi" w:hAnsiTheme="minorHAnsi" w:cstheme="minorHAnsi"/>
                <w:b w:val="0"/>
                <w:bCs w:val="0"/>
              </w:rPr>
              <w:t>Protokollierung von Dateizugriffen und -löschungen</w:t>
            </w:r>
          </w:p>
          <w:p w14:paraId="17E25592" w14:textId="77777777" w:rsidR="00EC0AF5" w:rsidRPr="009E36B3" w:rsidRDefault="00EC0AF5" w:rsidP="00EF0DC2">
            <w:pPr>
              <w:pStyle w:val="Listenabsatz"/>
              <w:numPr>
                <w:ilvl w:val="0"/>
                <w:numId w:val="30"/>
              </w:numPr>
              <w:spacing w:after="0"/>
              <w:jc w:val="left"/>
              <w:rPr>
                <w:rFonts w:asciiTheme="minorHAnsi" w:hAnsiTheme="minorHAnsi" w:cstheme="minorHAnsi"/>
                <w:b w:val="0"/>
                <w:bCs w:val="0"/>
              </w:rPr>
            </w:pPr>
            <w:r w:rsidRPr="009E36B3">
              <w:rPr>
                <w:rFonts w:asciiTheme="minorHAnsi" w:hAnsiTheme="minorHAnsi" w:cstheme="minorHAnsi"/>
                <w:b w:val="0"/>
                <w:bCs w:val="0"/>
              </w:rPr>
              <w:t>Sicherheitssysteme (z.B. Virenscanner, Firewalls, SPAM-Filter)</w:t>
            </w:r>
          </w:p>
        </w:tc>
      </w:tr>
      <w:tr w:rsidR="00EC0AF5" w:rsidRPr="009E36B3" w14:paraId="516431B8" w14:textId="77777777" w:rsidTr="006E0F1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2" w:type="dxa"/>
            <w:gridSpan w:val="2"/>
          </w:tcPr>
          <w:p w14:paraId="5C29C59E" w14:textId="77777777" w:rsidR="00EC0AF5" w:rsidRPr="009E36B3" w:rsidRDefault="00EC0AF5" w:rsidP="009841E8">
            <w:pPr>
              <w:rPr>
                <w:rFonts w:asciiTheme="minorHAnsi" w:hAnsiTheme="minorHAnsi" w:cstheme="minorHAnsi"/>
                <w:b w:val="0"/>
                <w:bCs w:val="0"/>
              </w:rPr>
            </w:pPr>
            <w:r w:rsidRPr="009E36B3">
              <w:t>Trennungskontrolle</w:t>
            </w:r>
            <w:r w:rsidR="00A007AD">
              <w:rPr>
                <w:rFonts w:asciiTheme="minorHAnsi" w:hAnsiTheme="minorHAnsi" w:cstheme="minorHAnsi"/>
                <w:b w:val="0"/>
                <w:bCs w:val="0"/>
              </w:rPr>
              <w:br/>
            </w:r>
            <w:proofErr w:type="spellStart"/>
            <w:r w:rsidRPr="009E36B3">
              <w:rPr>
                <w:rFonts w:asciiTheme="minorHAnsi" w:hAnsiTheme="minorHAnsi" w:cstheme="minorHAnsi"/>
                <w:b w:val="0"/>
                <w:bCs w:val="0"/>
              </w:rPr>
              <w:t>z.B</w:t>
            </w:r>
            <w:proofErr w:type="spellEnd"/>
            <w:r w:rsidRPr="009E36B3">
              <w:rPr>
                <w:rFonts w:asciiTheme="minorHAnsi" w:hAnsiTheme="minorHAnsi" w:cstheme="minorHAnsi"/>
                <w:b w:val="0"/>
                <w:bCs w:val="0"/>
              </w:rPr>
              <w:t>:</w:t>
            </w:r>
          </w:p>
          <w:p w14:paraId="498F1CCF" w14:textId="77777777" w:rsidR="00EC0AF5" w:rsidRPr="009E36B3" w:rsidRDefault="00EC0AF5" w:rsidP="00EC0AF5">
            <w:pPr>
              <w:pStyle w:val="Listenabsatz"/>
              <w:numPr>
                <w:ilvl w:val="0"/>
                <w:numId w:val="31"/>
              </w:numPr>
              <w:spacing w:after="0"/>
              <w:jc w:val="left"/>
              <w:rPr>
                <w:rFonts w:asciiTheme="minorHAnsi" w:hAnsiTheme="minorHAnsi" w:cstheme="minorHAnsi"/>
                <w:b w:val="0"/>
                <w:bCs w:val="0"/>
              </w:rPr>
            </w:pPr>
            <w:r w:rsidRPr="009E36B3">
              <w:rPr>
                <w:rFonts w:asciiTheme="minorHAnsi" w:hAnsiTheme="minorHAnsi" w:cstheme="minorHAnsi"/>
                <w:b w:val="0"/>
                <w:bCs w:val="0"/>
              </w:rPr>
              <w:t>Trennung von Kunden (Mandantenfähigkeit des verwendeten Systems)</w:t>
            </w:r>
          </w:p>
          <w:p w14:paraId="125105F2" w14:textId="77777777" w:rsidR="00EC0AF5" w:rsidRPr="009E36B3" w:rsidRDefault="00EC0AF5" w:rsidP="00EC0AF5">
            <w:pPr>
              <w:pStyle w:val="Listenabsatz"/>
              <w:numPr>
                <w:ilvl w:val="0"/>
                <w:numId w:val="31"/>
              </w:numPr>
              <w:spacing w:after="0"/>
              <w:jc w:val="left"/>
              <w:rPr>
                <w:rFonts w:asciiTheme="minorHAnsi" w:hAnsiTheme="minorHAnsi" w:cstheme="minorHAnsi"/>
                <w:b w:val="0"/>
                <w:bCs w:val="0"/>
              </w:rPr>
            </w:pPr>
            <w:r w:rsidRPr="009E36B3">
              <w:rPr>
                <w:rFonts w:asciiTheme="minorHAnsi" w:hAnsiTheme="minorHAnsi" w:cstheme="minorHAnsi"/>
                <w:b w:val="0"/>
                <w:bCs w:val="0"/>
              </w:rPr>
              <w:t>Dateiseparierung bei Datenbanken</w:t>
            </w:r>
          </w:p>
          <w:p w14:paraId="495DD919" w14:textId="77777777" w:rsidR="00EC0AF5" w:rsidRPr="009E36B3" w:rsidRDefault="00EC0AF5" w:rsidP="00EC0AF5">
            <w:pPr>
              <w:pStyle w:val="Listenabsatz"/>
              <w:numPr>
                <w:ilvl w:val="0"/>
                <w:numId w:val="31"/>
              </w:numPr>
              <w:spacing w:after="0"/>
              <w:jc w:val="left"/>
              <w:rPr>
                <w:rFonts w:asciiTheme="minorHAnsi" w:hAnsiTheme="minorHAnsi" w:cstheme="minorHAnsi"/>
                <w:b w:val="0"/>
                <w:bCs w:val="0"/>
              </w:rPr>
            </w:pPr>
            <w:r w:rsidRPr="009E36B3">
              <w:rPr>
                <w:rFonts w:asciiTheme="minorHAnsi" w:hAnsiTheme="minorHAnsi" w:cstheme="minorHAnsi"/>
                <w:b w:val="0"/>
                <w:bCs w:val="0"/>
              </w:rPr>
              <w:t>Logische Datentrennung (z.B. auf Basis von Kunden- oder Mandantennummern)</w:t>
            </w:r>
          </w:p>
          <w:p w14:paraId="305E7929" w14:textId="77777777" w:rsidR="00EC0AF5" w:rsidRPr="009E36B3" w:rsidRDefault="00EC0AF5" w:rsidP="00EC0AF5">
            <w:pPr>
              <w:pStyle w:val="Listenabsatz"/>
              <w:numPr>
                <w:ilvl w:val="0"/>
                <w:numId w:val="31"/>
              </w:numPr>
              <w:spacing w:after="0"/>
              <w:jc w:val="left"/>
              <w:rPr>
                <w:rFonts w:asciiTheme="minorHAnsi" w:hAnsiTheme="minorHAnsi" w:cstheme="minorHAnsi"/>
                <w:b w:val="0"/>
                <w:bCs w:val="0"/>
              </w:rPr>
            </w:pPr>
            <w:r w:rsidRPr="009E36B3">
              <w:rPr>
                <w:rFonts w:asciiTheme="minorHAnsi" w:hAnsiTheme="minorHAnsi" w:cstheme="minorHAnsi"/>
                <w:b w:val="0"/>
                <w:bCs w:val="0"/>
              </w:rPr>
              <w:t>Datensicherungen der Auftraggeber-Daten auf separaten Datenträgern (ohne Daten anderer Kunden)</w:t>
            </w:r>
          </w:p>
          <w:p w14:paraId="335AF502" w14:textId="77777777" w:rsidR="00EC0AF5" w:rsidRPr="009E36B3" w:rsidRDefault="00EC0AF5" w:rsidP="00EC0AF5">
            <w:pPr>
              <w:pStyle w:val="Listenabsatz"/>
              <w:numPr>
                <w:ilvl w:val="0"/>
                <w:numId w:val="31"/>
              </w:numPr>
              <w:spacing w:after="0"/>
              <w:jc w:val="left"/>
              <w:rPr>
                <w:rFonts w:asciiTheme="minorHAnsi" w:hAnsiTheme="minorHAnsi" w:cstheme="minorHAnsi"/>
                <w:b w:val="0"/>
                <w:bCs w:val="0"/>
              </w:rPr>
            </w:pPr>
            <w:r w:rsidRPr="009E36B3">
              <w:rPr>
                <w:rFonts w:asciiTheme="minorHAnsi" w:hAnsiTheme="minorHAnsi" w:cstheme="minorHAnsi"/>
                <w:b w:val="0"/>
                <w:bCs w:val="0"/>
              </w:rPr>
              <w:t>Berechtigungskonzept, das der getrennten Verarbeitung der Auftraggeber-Daten von Daten anderer Kunden Rechnung trägt</w:t>
            </w:r>
          </w:p>
          <w:p w14:paraId="437622C5" w14:textId="77777777" w:rsidR="00EC0AF5" w:rsidRPr="009E36B3" w:rsidRDefault="00EC0AF5" w:rsidP="00EC0AF5">
            <w:pPr>
              <w:pStyle w:val="Listenabsatz"/>
              <w:numPr>
                <w:ilvl w:val="0"/>
                <w:numId w:val="31"/>
              </w:numPr>
              <w:spacing w:after="0"/>
              <w:jc w:val="left"/>
              <w:rPr>
                <w:rFonts w:asciiTheme="minorHAnsi" w:hAnsiTheme="minorHAnsi" w:cstheme="minorHAnsi"/>
                <w:b w:val="0"/>
                <w:bCs w:val="0"/>
              </w:rPr>
            </w:pPr>
            <w:r w:rsidRPr="009E36B3">
              <w:rPr>
                <w:rFonts w:asciiTheme="minorHAnsi" w:hAnsiTheme="minorHAnsi" w:cstheme="minorHAnsi"/>
                <w:b w:val="0"/>
                <w:bCs w:val="0"/>
              </w:rPr>
              <w:t>Funktionstrennung</w:t>
            </w:r>
          </w:p>
          <w:p w14:paraId="2620BFA0" w14:textId="77777777" w:rsidR="00EC0AF5" w:rsidRPr="009E36B3" w:rsidRDefault="00EC0AF5" w:rsidP="00EF0DC2">
            <w:pPr>
              <w:pStyle w:val="Listenabsatz"/>
              <w:numPr>
                <w:ilvl w:val="0"/>
                <w:numId w:val="31"/>
              </w:numPr>
              <w:spacing w:after="0"/>
              <w:jc w:val="left"/>
              <w:rPr>
                <w:rFonts w:asciiTheme="minorHAnsi" w:hAnsiTheme="minorHAnsi" w:cstheme="minorHAnsi"/>
                <w:b w:val="0"/>
                <w:bCs w:val="0"/>
              </w:rPr>
            </w:pPr>
            <w:r w:rsidRPr="009E36B3">
              <w:rPr>
                <w:rFonts w:asciiTheme="minorHAnsi" w:hAnsiTheme="minorHAnsi" w:cstheme="minorHAnsi"/>
                <w:b w:val="0"/>
                <w:bCs w:val="0"/>
              </w:rPr>
              <w:t>Trennung von Entwicklungs-, Test und Produktivsystem</w:t>
            </w:r>
            <w:r w:rsidR="00EF0DC2" w:rsidRPr="009E36B3">
              <w:rPr>
                <w:rFonts w:asciiTheme="minorHAnsi" w:hAnsiTheme="minorHAnsi" w:cstheme="minorHAnsi"/>
                <w:b w:val="0"/>
                <w:bCs w:val="0"/>
              </w:rPr>
              <w:t xml:space="preserve"> </w:t>
            </w:r>
          </w:p>
        </w:tc>
      </w:tr>
      <w:tr w:rsidR="00EF0DC2" w:rsidRPr="009E36B3" w14:paraId="32CA583B" w14:textId="77777777" w:rsidTr="006E0F18">
        <w:trPr>
          <w:trHeight w:val="567"/>
        </w:trPr>
        <w:tc>
          <w:tcPr>
            <w:cnfStyle w:val="001000000000" w:firstRow="0" w:lastRow="0" w:firstColumn="1" w:lastColumn="0" w:oddVBand="0" w:evenVBand="0" w:oddHBand="0" w:evenHBand="0" w:firstRowFirstColumn="0" w:firstRowLastColumn="0" w:lastRowFirstColumn="0" w:lastRowLastColumn="0"/>
            <w:tcW w:w="2830" w:type="dxa"/>
          </w:tcPr>
          <w:p w14:paraId="0BD43C75" w14:textId="77777777" w:rsidR="00EF0DC2" w:rsidRPr="009E36B3" w:rsidRDefault="00EF0DC2" w:rsidP="001E17D0">
            <w:r w:rsidRPr="009E36B3">
              <w:t>Sonstiges</w:t>
            </w:r>
          </w:p>
        </w:tc>
        <w:tc>
          <w:tcPr>
            <w:tcW w:w="6232" w:type="dxa"/>
          </w:tcPr>
          <w:p w14:paraId="68201B75" w14:textId="77777777" w:rsidR="00EF0DC2" w:rsidRPr="009E36B3" w:rsidRDefault="00EF0DC2" w:rsidP="00EF0DC2">
            <w:pPr>
              <w:cnfStyle w:val="000000000000" w:firstRow="0" w:lastRow="0" w:firstColumn="0" w:lastColumn="0" w:oddVBand="0" w:evenVBand="0" w:oddHBand="0" w:evenHBand="0" w:firstRowFirstColumn="0" w:firstRowLastColumn="0" w:lastRowFirstColumn="0" w:lastRowLastColumn="0"/>
            </w:pPr>
          </w:p>
        </w:tc>
      </w:tr>
    </w:tbl>
    <w:p w14:paraId="17A7AB86" w14:textId="77777777" w:rsidR="00EC0AF5" w:rsidRPr="009E36B3" w:rsidRDefault="00EC0AF5" w:rsidP="00EF0DC2"/>
    <w:p w14:paraId="166BF03A" w14:textId="77777777" w:rsidR="00EC0AF5" w:rsidRPr="009E36B3" w:rsidRDefault="00EC0AF5" w:rsidP="001E17D0">
      <w:pPr>
        <w:pStyle w:val="berschrift2"/>
      </w:pPr>
      <w:r w:rsidRPr="009E36B3">
        <w:t>Integrität</w:t>
      </w:r>
    </w:p>
    <w:p w14:paraId="45EB8B8E" w14:textId="77777777" w:rsidR="00EC0AF5" w:rsidRPr="009E36B3" w:rsidRDefault="00EC0AF5" w:rsidP="009E36B3">
      <w:r w:rsidRPr="009E36B3">
        <w:t xml:space="preserve">Ziel ist </w:t>
      </w:r>
      <w:r w:rsidR="00EF0DC2" w:rsidRPr="009E36B3">
        <w:t xml:space="preserve">es, </w:t>
      </w:r>
      <w:r w:rsidRPr="009E36B3">
        <w:t>die Manipulation und Veränderung von Daten zu verhindern.</w:t>
      </w:r>
    </w:p>
    <w:p w14:paraId="7855A00C" w14:textId="77777777" w:rsidR="00EC0AF5" w:rsidRPr="009E36B3" w:rsidRDefault="00EF0DC2" w:rsidP="009E36B3">
      <w:pPr>
        <w:rPr>
          <w:rStyle w:val="Fett"/>
        </w:rPr>
      </w:pPr>
      <w:r w:rsidRPr="009E36B3">
        <w:rPr>
          <w:rStyle w:val="Fett"/>
        </w:rPr>
        <w:t>Maßnahmen</w:t>
      </w:r>
    </w:p>
    <w:tbl>
      <w:tblPr>
        <w:tblStyle w:val="EinfacheTabelle1"/>
        <w:tblW w:w="0" w:type="auto"/>
        <w:tblLayout w:type="fixed"/>
        <w:tblCellMar>
          <w:top w:w="113" w:type="dxa"/>
          <w:bottom w:w="113" w:type="dxa"/>
        </w:tblCellMar>
        <w:tblLook w:val="04A0" w:firstRow="1" w:lastRow="0" w:firstColumn="1" w:lastColumn="0" w:noHBand="0" w:noVBand="1"/>
      </w:tblPr>
      <w:tblGrid>
        <w:gridCol w:w="2830"/>
        <w:gridCol w:w="6232"/>
      </w:tblGrid>
      <w:tr w:rsidR="00EC0AF5" w:rsidRPr="009E36B3" w14:paraId="30201E69" w14:textId="77777777" w:rsidTr="00F21E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07E9E7EB" w14:textId="77777777" w:rsidR="00EC0AF5" w:rsidRPr="009E36B3" w:rsidRDefault="00EC0AF5" w:rsidP="001E17D0">
            <w:r w:rsidRPr="009E36B3">
              <w:t>Weitergabekontrolle</w:t>
            </w:r>
          </w:p>
          <w:p w14:paraId="3372EA14" w14:textId="77777777" w:rsidR="00EC0AF5" w:rsidRPr="009E36B3" w:rsidRDefault="00EC0AF5" w:rsidP="00EC0AF5">
            <w:pPr>
              <w:pStyle w:val="Listenabsatz"/>
              <w:numPr>
                <w:ilvl w:val="0"/>
                <w:numId w:val="34"/>
              </w:numPr>
              <w:spacing w:after="0"/>
              <w:jc w:val="left"/>
              <w:rPr>
                <w:rFonts w:asciiTheme="minorHAnsi" w:hAnsiTheme="minorHAnsi" w:cstheme="minorHAnsi"/>
                <w:b w:val="0"/>
                <w:bCs w:val="0"/>
              </w:rPr>
            </w:pPr>
            <w:r w:rsidRPr="009E36B3">
              <w:rPr>
                <w:rFonts w:asciiTheme="minorHAnsi" w:hAnsiTheme="minorHAnsi" w:cstheme="minorHAnsi"/>
                <w:b w:val="0"/>
                <w:bCs w:val="0"/>
              </w:rPr>
              <w:t>Sichere Versandart der Daten zwischen Auftraggeber und Dritten</w:t>
            </w:r>
          </w:p>
          <w:p w14:paraId="5A8AD496" w14:textId="77777777" w:rsidR="00EC0AF5" w:rsidRPr="009E36B3" w:rsidRDefault="00EC0AF5" w:rsidP="00EC0AF5">
            <w:pPr>
              <w:pStyle w:val="Listenabsatz"/>
              <w:numPr>
                <w:ilvl w:val="0"/>
                <w:numId w:val="34"/>
              </w:numPr>
              <w:spacing w:after="0"/>
              <w:jc w:val="left"/>
              <w:rPr>
                <w:rFonts w:asciiTheme="minorHAnsi" w:hAnsiTheme="minorHAnsi" w:cstheme="minorHAnsi"/>
                <w:b w:val="0"/>
                <w:bCs w:val="0"/>
              </w:rPr>
            </w:pPr>
            <w:r w:rsidRPr="009E36B3">
              <w:rPr>
                <w:rFonts w:asciiTheme="minorHAnsi" w:hAnsiTheme="minorHAnsi" w:cstheme="minorHAnsi"/>
                <w:b w:val="0"/>
                <w:bCs w:val="0"/>
              </w:rPr>
              <w:t>Gesicherter Eingang für An- und Ablieferung</w:t>
            </w:r>
          </w:p>
          <w:p w14:paraId="1B0A57BC" w14:textId="77777777" w:rsidR="00EC0AF5" w:rsidRPr="009E36B3" w:rsidRDefault="00EC0AF5" w:rsidP="00EC0AF5">
            <w:pPr>
              <w:pStyle w:val="Listenabsatz"/>
              <w:numPr>
                <w:ilvl w:val="0"/>
                <w:numId w:val="34"/>
              </w:numPr>
              <w:spacing w:after="0"/>
              <w:jc w:val="left"/>
              <w:rPr>
                <w:rFonts w:asciiTheme="minorHAnsi" w:hAnsiTheme="minorHAnsi" w:cstheme="minorHAnsi"/>
                <w:b w:val="0"/>
                <w:bCs w:val="0"/>
              </w:rPr>
            </w:pPr>
            <w:r w:rsidRPr="009E36B3">
              <w:rPr>
                <w:rFonts w:asciiTheme="minorHAnsi" w:hAnsiTheme="minorHAnsi" w:cstheme="minorHAnsi"/>
                <w:b w:val="0"/>
                <w:bCs w:val="0"/>
              </w:rPr>
              <w:t>Dokumentierte Verwaltung von Datenträgern, Bestandskontrolle</w:t>
            </w:r>
          </w:p>
          <w:p w14:paraId="76D48795" w14:textId="77777777" w:rsidR="00EC0AF5" w:rsidRPr="009E36B3" w:rsidRDefault="00EC0AF5" w:rsidP="00EC0AF5">
            <w:pPr>
              <w:pStyle w:val="Listenabsatz"/>
              <w:numPr>
                <w:ilvl w:val="0"/>
                <w:numId w:val="34"/>
              </w:numPr>
              <w:spacing w:after="0"/>
              <w:jc w:val="left"/>
              <w:rPr>
                <w:rFonts w:asciiTheme="minorHAnsi" w:hAnsiTheme="minorHAnsi" w:cstheme="minorHAnsi"/>
                <w:b w:val="0"/>
                <w:bCs w:val="0"/>
              </w:rPr>
            </w:pPr>
            <w:r w:rsidRPr="009E36B3">
              <w:rPr>
                <w:rFonts w:asciiTheme="minorHAnsi" w:hAnsiTheme="minorHAnsi" w:cstheme="minorHAnsi"/>
                <w:b w:val="0"/>
                <w:bCs w:val="0"/>
              </w:rPr>
              <w:t>Festlegung der Bereiche, in dem sich Datenträger befinden müssen</w:t>
            </w:r>
          </w:p>
          <w:p w14:paraId="5262597C" w14:textId="77777777" w:rsidR="00EC0AF5" w:rsidRPr="009E36B3" w:rsidRDefault="00EC0AF5" w:rsidP="00EC0AF5">
            <w:pPr>
              <w:pStyle w:val="Listenabsatz"/>
              <w:numPr>
                <w:ilvl w:val="0"/>
                <w:numId w:val="34"/>
              </w:numPr>
              <w:spacing w:after="0"/>
              <w:jc w:val="left"/>
              <w:rPr>
                <w:rFonts w:asciiTheme="minorHAnsi" w:hAnsiTheme="minorHAnsi" w:cstheme="minorHAnsi"/>
                <w:b w:val="0"/>
                <w:bCs w:val="0"/>
              </w:rPr>
            </w:pPr>
            <w:r w:rsidRPr="009E36B3">
              <w:rPr>
                <w:rFonts w:asciiTheme="minorHAnsi" w:hAnsiTheme="minorHAnsi" w:cstheme="minorHAnsi"/>
                <w:b w:val="0"/>
                <w:bCs w:val="0"/>
              </w:rPr>
              <w:t>Kontrollierte Vernichtung von Datenträgern (Physikalische Zerstörung oder überschreiben)</w:t>
            </w:r>
          </w:p>
          <w:p w14:paraId="220FDBB7" w14:textId="77777777" w:rsidR="00EC0AF5" w:rsidRPr="009E36B3" w:rsidRDefault="00EC0AF5" w:rsidP="00EC0AF5">
            <w:pPr>
              <w:pStyle w:val="Listenabsatz"/>
              <w:numPr>
                <w:ilvl w:val="0"/>
                <w:numId w:val="34"/>
              </w:numPr>
              <w:spacing w:after="0"/>
              <w:jc w:val="left"/>
              <w:rPr>
                <w:rFonts w:asciiTheme="minorHAnsi" w:hAnsiTheme="minorHAnsi" w:cstheme="minorHAnsi"/>
                <w:b w:val="0"/>
                <w:bCs w:val="0"/>
              </w:rPr>
            </w:pPr>
            <w:r w:rsidRPr="009E36B3">
              <w:rPr>
                <w:rFonts w:asciiTheme="minorHAnsi" w:hAnsiTheme="minorHAnsi" w:cstheme="minorHAnsi"/>
                <w:b w:val="0"/>
                <w:bCs w:val="0"/>
              </w:rPr>
              <w:t>Kontrollierte Zerstörung von Papierdokumenten (Verschlossene Behältnisse aus Metall (sog. Datenschutztonnen), Entsorgung durch Dienstleiter</w:t>
            </w:r>
          </w:p>
          <w:p w14:paraId="556CC403" w14:textId="77777777" w:rsidR="00EC0AF5" w:rsidRPr="009E36B3" w:rsidRDefault="00EC0AF5" w:rsidP="00EC0AF5">
            <w:pPr>
              <w:pStyle w:val="Listenabsatz"/>
              <w:numPr>
                <w:ilvl w:val="0"/>
                <w:numId w:val="34"/>
              </w:numPr>
              <w:spacing w:after="0"/>
              <w:jc w:val="left"/>
              <w:rPr>
                <w:rFonts w:asciiTheme="minorHAnsi" w:hAnsiTheme="minorHAnsi" w:cstheme="minorHAnsi"/>
                <w:b w:val="0"/>
                <w:bCs w:val="0"/>
              </w:rPr>
            </w:pPr>
            <w:r w:rsidRPr="009E36B3">
              <w:rPr>
                <w:rFonts w:asciiTheme="minorHAnsi" w:hAnsiTheme="minorHAnsi" w:cstheme="minorHAnsi"/>
                <w:b w:val="0"/>
                <w:bCs w:val="0"/>
              </w:rPr>
              <w:t>Sicherungskopien von Datenträgern, die transportiert werden müssen</w:t>
            </w:r>
          </w:p>
          <w:p w14:paraId="48A87A56" w14:textId="77777777" w:rsidR="00EC0AF5" w:rsidRPr="009E36B3" w:rsidRDefault="00EC0AF5" w:rsidP="00EC0AF5">
            <w:pPr>
              <w:pStyle w:val="Listenabsatz"/>
              <w:numPr>
                <w:ilvl w:val="0"/>
                <w:numId w:val="34"/>
              </w:numPr>
              <w:spacing w:after="0"/>
              <w:jc w:val="left"/>
              <w:rPr>
                <w:rFonts w:asciiTheme="minorHAnsi" w:hAnsiTheme="minorHAnsi" w:cstheme="minorHAnsi"/>
                <w:b w:val="0"/>
                <w:bCs w:val="0"/>
              </w:rPr>
            </w:pPr>
            <w:r w:rsidRPr="009E36B3">
              <w:rPr>
                <w:rFonts w:asciiTheme="minorHAnsi" w:hAnsiTheme="minorHAnsi" w:cstheme="minorHAnsi"/>
                <w:b w:val="0"/>
                <w:bCs w:val="0"/>
              </w:rPr>
              <w:t>Dokumentation der Stellen, an die eine Übermittlung vorgesehen ist, sowie der Übermittlungswege</w:t>
            </w:r>
          </w:p>
          <w:p w14:paraId="026A0784" w14:textId="77777777" w:rsidR="00EC0AF5" w:rsidRPr="009E36B3" w:rsidRDefault="00EC0AF5" w:rsidP="00EC0AF5">
            <w:pPr>
              <w:pStyle w:val="Listenabsatz"/>
              <w:numPr>
                <w:ilvl w:val="0"/>
                <w:numId w:val="34"/>
              </w:numPr>
              <w:spacing w:after="0"/>
              <w:jc w:val="left"/>
              <w:rPr>
                <w:rFonts w:asciiTheme="minorHAnsi" w:hAnsiTheme="minorHAnsi" w:cstheme="minorHAnsi"/>
                <w:b w:val="0"/>
                <w:bCs w:val="0"/>
              </w:rPr>
            </w:pPr>
            <w:r w:rsidRPr="009E36B3">
              <w:rPr>
                <w:rFonts w:asciiTheme="minorHAnsi" w:hAnsiTheme="minorHAnsi" w:cstheme="minorHAnsi"/>
                <w:b w:val="0"/>
                <w:bCs w:val="0"/>
              </w:rPr>
              <w:t>Verpackungs- und Versandvorschriften</w:t>
            </w:r>
          </w:p>
          <w:p w14:paraId="38AF175D" w14:textId="77777777" w:rsidR="00EC0AF5" w:rsidRPr="009E36B3" w:rsidRDefault="00EC0AF5" w:rsidP="00986066">
            <w:pPr>
              <w:pStyle w:val="Listenabsatz"/>
              <w:numPr>
                <w:ilvl w:val="0"/>
                <w:numId w:val="34"/>
              </w:numPr>
              <w:spacing w:after="0"/>
              <w:jc w:val="left"/>
              <w:rPr>
                <w:rFonts w:asciiTheme="minorHAnsi" w:hAnsiTheme="minorHAnsi" w:cstheme="minorHAnsi"/>
                <w:b w:val="0"/>
                <w:bCs w:val="0"/>
              </w:rPr>
            </w:pPr>
            <w:r w:rsidRPr="009E36B3">
              <w:rPr>
                <w:rFonts w:asciiTheme="minorHAnsi" w:hAnsiTheme="minorHAnsi" w:cstheme="minorHAnsi"/>
                <w:b w:val="0"/>
                <w:bCs w:val="0"/>
              </w:rPr>
              <w:t>Vollständigkeits- und Richtigkeitsprüfung</w:t>
            </w:r>
          </w:p>
        </w:tc>
      </w:tr>
      <w:tr w:rsidR="00EC0AF5" w:rsidRPr="009E36B3" w14:paraId="0D517838" w14:textId="77777777" w:rsidTr="00F21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5B3B6188" w14:textId="77777777" w:rsidR="00EC0AF5" w:rsidRPr="009E36B3" w:rsidRDefault="00EC0AF5" w:rsidP="001E17D0">
            <w:r w:rsidRPr="009E36B3">
              <w:lastRenderedPageBreak/>
              <w:t>Eingabekontrolle</w:t>
            </w:r>
          </w:p>
          <w:p w14:paraId="101991E0" w14:textId="77777777" w:rsidR="00EC0AF5" w:rsidRPr="009E36B3" w:rsidRDefault="00EC0AF5" w:rsidP="00EC0AF5">
            <w:pPr>
              <w:pStyle w:val="Listenabsatz"/>
              <w:numPr>
                <w:ilvl w:val="0"/>
                <w:numId w:val="35"/>
              </w:numPr>
              <w:spacing w:after="0"/>
              <w:jc w:val="left"/>
              <w:rPr>
                <w:rFonts w:asciiTheme="minorHAnsi" w:hAnsiTheme="minorHAnsi" w:cstheme="minorHAnsi"/>
                <w:b w:val="0"/>
                <w:bCs w:val="0"/>
              </w:rPr>
            </w:pPr>
            <w:r w:rsidRPr="009E36B3">
              <w:rPr>
                <w:rFonts w:asciiTheme="minorHAnsi" w:hAnsiTheme="minorHAnsi" w:cstheme="minorHAnsi"/>
                <w:b w:val="0"/>
                <w:bCs w:val="0"/>
              </w:rPr>
              <w:t>Kennzeichnung erfasster Daten</w:t>
            </w:r>
          </w:p>
          <w:p w14:paraId="3FFDEE54" w14:textId="77777777" w:rsidR="00EC0AF5" w:rsidRPr="009E36B3" w:rsidRDefault="00EC0AF5" w:rsidP="00EC0AF5">
            <w:pPr>
              <w:pStyle w:val="Listenabsatz"/>
              <w:numPr>
                <w:ilvl w:val="0"/>
                <w:numId w:val="35"/>
              </w:numPr>
              <w:spacing w:after="0"/>
              <w:jc w:val="left"/>
              <w:rPr>
                <w:rFonts w:asciiTheme="minorHAnsi" w:hAnsiTheme="minorHAnsi" w:cstheme="minorHAnsi"/>
                <w:b w:val="0"/>
                <w:bCs w:val="0"/>
              </w:rPr>
            </w:pPr>
            <w:r w:rsidRPr="009E36B3">
              <w:rPr>
                <w:rFonts w:asciiTheme="minorHAnsi" w:hAnsiTheme="minorHAnsi" w:cstheme="minorHAnsi"/>
                <w:b w:val="0"/>
                <w:bCs w:val="0"/>
              </w:rPr>
              <w:t>Festlegung von Benutzerprofilen</w:t>
            </w:r>
          </w:p>
          <w:p w14:paraId="0BACEFF3" w14:textId="77777777" w:rsidR="00EC0AF5" w:rsidRPr="009E36B3" w:rsidRDefault="00EC0AF5" w:rsidP="00EC0AF5">
            <w:pPr>
              <w:pStyle w:val="Listenabsatz"/>
              <w:numPr>
                <w:ilvl w:val="0"/>
                <w:numId w:val="35"/>
              </w:numPr>
              <w:spacing w:after="0"/>
              <w:jc w:val="left"/>
              <w:rPr>
                <w:rFonts w:asciiTheme="minorHAnsi" w:hAnsiTheme="minorHAnsi" w:cstheme="minorHAnsi"/>
                <w:b w:val="0"/>
                <w:bCs w:val="0"/>
              </w:rPr>
            </w:pPr>
            <w:r w:rsidRPr="009E36B3">
              <w:rPr>
                <w:rFonts w:asciiTheme="minorHAnsi" w:hAnsiTheme="minorHAnsi" w:cstheme="minorHAnsi"/>
                <w:b w:val="0"/>
                <w:bCs w:val="0"/>
              </w:rPr>
              <w:t>Differenzierte Benutzerberechtigungen: Lesen/Ändern/Löschen</w:t>
            </w:r>
          </w:p>
          <w:p w14:paraId="047DF22E" w14:textId="77777777" w:rsidR="00EC0AF5" w:rsidRPr="009E36B3" w:rsidRDefault="00EC0AF5" w:rsidP="00EC0AF5">
            <w:pPr>
              <w:pStyle w:val="Listenabsatz"/>
              <w:numPr>
                <w:ilvl w:val="0"/>
                <w:numId w:val="35"/>
              </w:numPr>
              <w:spacing w:after="0"/>
              <w:jc w:val="left"/>
              <w:rPr>
                <w:rFonts w:asciiTheme="minorHAnsi" w:hAnsiTheme="minorHAnsi" w:cstheme="minorHAnsi"/>
                <w:b w:val="0"/>
                <w:bCs w:val="0"/>
              </w:rPr>
            </w:pPr>
            <w:r w:rsidRPr="009E36B3">
              <w:rPr>
                <w:rFonts w:asciiTheme="minorHAnsi" w:hAnsiTheme="minorHAnsi" w:cstheme="minorHAnsi"/>
                <w:b w:val="0"/>
                <w:bCs w:val="0"/>
              </w:rPr>
              <w:t>Teilzugriff bei Datenbanken</w:t>
            </w:r>
          </w:p>
          <w:p w14:paraId="6EC08B53" w14:textId="77777777" w:rsidR="00EC0AF5" w:rsidRPr="009E36B3" w:rsidRDefault="00EC0AF5" w:rsidP="00EC0AF5">
            <w:pPr>
              <w:pStyle w:val="Listenabsatz"/>
              <w:numPr>
                <w:ilvl w:val="0"/>
                <w:numId w:val="35"/>
              </w:numPr>
              <w:spacing w:after="0"/>
              <w:jc w:val="left"/>
              <w:rPr>
                <w:rFonts w:asciiTheme="minorHAnsi" w:hAnsiTheme="minorHAnsi" w:cstheme="minorHAnsi"/>
                <w:b w:val="0"/>
                <w:bCs w:val="0"/>
              </w:rPr>
            </w:pPr>
            <w:r w:rsidRPr="009E36B3">
              <w:rPr>
                <w:rFonts w:asciiTheme="minorHAnsi" w:hAnsiTheme="minorHAnsi" w:cstheme="minorHAnsi"/>
                <w:b w:val="0"/>
                <w:bCs w:val="0"/>
              </w:rPr>
              <w:t>Organisatorische Festlegung von Eingabezuständigkeiten</w:t>
            </w:r>
          </w:p>
          <w:p w14:paraId="6BADED54" w14:textId="77777777" w:rsidR="00EC0AF5" w:rsidRPr="009E36B3" w:rsidRDefault="00EC0AF5" w:rsidP="00EC0AF5">
            <w:pPr>
              <w:pStyle w:val="Listenabsatz"/>
              <w:numPr>
                <w:ilvl w:val="0"/>
                <w:numId w:val="35"/>
              </w:numPr>
              <w:spacing w:after="0"/>
              <w:jc w:val="left"/>
              <w:rPr>
                <w:rFonts w:asciiTheme="minorHAnsi" w:hAnsiTheme="minorHAnsi" w:cstheme="minorHAnsi"/>
                <w:b w:val="0"/>
                <w:bCs w:val="0"/>
              </w:rPr>
            </w:pPr>
            <w:r w:rsidRPr="009E36B3">
              <w:rPr>
                <w:rFonts w:asciiTheme="minorHAnsi" w:hAnsiTheme="minorHAnsi" w:cstheme="minorHAnsi"/>
                <w:b w:val="0"/>
                <w:bCs w:val="0"/>
              </w:rPr>
              <w:t>Protokollierung von Eingaben/Löschungen</w:t>
            </w:r>
          </w:p>
          <w:p w14:paraId="0A76AB3A" w14:textId="77777777" w:rsidR="00EC0AF5" w:rsidRPr="009E36B3" w:rsidRDefault="00EC0AF5" w:rsidP="00EC0AF5">
            <w:pPr>
              <w:pStyle w:val="Listenabsatz"/>
              <w:numPr>
                <w:ilvl w:val="0"/>
                <w:numId w:val="35"/>
              </w:numPr>
              <w:spacing w:after="0"/>
              <w:jc w:val="left"/>
              <w:rPr>
                <w:rFonts w:asciiTheme="minorHAnsi" w:hAnsiTheme="minorHAnsi" w:cstheme="minorHAnsi"/>
                <w:b w:val="0"/>
                <w:bCs w:val="0"/>
              </w:rPr>
            </w:pPr>
            <w:r w:rsidRPr="009E36B3">
              <w:rPr>
                <w:rFonts w:asciiTheme="minorHAnsi" w:hAnsiTheme="minorHAnsi" w:cstheme="minorHAnsi"/>
                <w:b w:val="0"/>
                <w:bCs w:val="0"/>
              </w:rPr>
              <w:t>Protokollauswertungssystem</w:t>
            </w:r>
          </w:p>
          <w:p w14:paraId="05937F5B" w14:textId="77777777" w:rsidR="00EC0AF5" w:rsidRPr="009E36B3" w:rsidRDefault="00EC0AF5" w:rsidP="00EC0AF5">
            <w:pPr>
              <w:pStyle w:val="Listenabsatz"/>
              <w:numPr>
                <w:ilvl w:val="0"/>
                <w:numId w:val="35"/>
              </w:numPr>
              <w:spacing w:after="0"/>
              <w:jc w:val="left"/>
              <w:rPr>
                <w:rFonts w:asciiTheme="minorHAnsi" w:hAnsiTheme="minorHAnsi" w:cstheme="minorHAnsi"/>
                <w:b w:val="0"/>
                <w:bCs w:val="0"/>
              </w:rPr>
            </w:pPr>
            <w:r w:rsidRPr="009E36B3">
              <w:rPr>
                <w:rFonts w:asciiTheme="minorHAnsi" w:hAnsiTheme="minorHAnsi" w:cstheme="minorHAnsi"/>
                <w:b w:val="0"/>
                <w:bCs w:val="0"/>
              </w:rPr>
              <w:t>Verpflichtung auf das Datengeheimnis</w:t>
            </w:r>
          </w:p>
          <w:p w14:paraId="06896AC7" w14:textId="77777777" w:rsidR="00EC0AF5" w:rsidRPr="009E36B3" w:rsidRDefault="00EC0AF5" w:rsidP="00EC0AF5">
            <w:pPr>
              <w:pStyle w:val="Listenabsatz"/>
              <w:numPr>
                <w:ilvl w:val="0"/>
                <w:numId w:val="35"/>
              </w:numPr>
              <w:spacing w:after="0"/>
              <w:jc w:val="left"/>
              <w:rPr>
                <w:rFonts w:asciiTheme="minorHAnsi" w:hAnsiTheme="minorHAnsi" w:cstheme="minorHAnsi"/>
                <w:b w:val="0"/>
                <w:bCs w:val="0"/>
              </w:rPr>
            </w:pPr>
            <w:r w:rsidRPr="009E36B3">
              <w:rPr>
                <w:rFonts w:asciiTheme="minorHAnsi" w:hAnsiTheme="minorHAnsi" w:cstheme="minorHAnsi"/>
                <w:b w:val="0"/>
                <w:bCs w:val="0"/>
              </w:rPr>
              <w:t>Über OS-Standard hinausgehende Log-Konzept</w:t>
            </w:r>
          </w:p>
          <w:p w14:paraId="60D207EB" w14:textId="77777777" w:rsidR="00EC0AF5" w:rsidRPr="009E36B3" w:rsidRDefault="00EC0AF5" w:rsidP="00EC0AF5">
            <w:pPr>
              <w:pStyle w:val="Listenabsatz"/>
              <w:numPr>
                <w:ilvl w:val="0"/>
                <w:numId w:val="35"/>
              </w:numPr>
              <w:spacing w:after="0"/>
              <w:jc w:val="left"/>
              <w:rPr>
                <w:rFonts w:asciiTheme="minorHAnsi" w:hAnsiTheme="minorHAnsi" w:cstheme="minorHAnsi"/>
                <w:b w:val="0"/>
                <w:bCs w:val="0"/>
              </w:rPr>
            </w:pPr>
            <w:r w:rsidRPr="009E36B3">
              <w:rPr>
                <w:rFonts w:asciiTheme="minorHAnsi" w:hAnsiTheme="minorHAnsi" w:cstheme="minorHAnsi"/>
                <w:b w:val="0"/>
                <w:bCs w:val="0"/>
              </w:rPr>
              <w:t>Dezidierter Logserver</w:t>
            </w:r>
          </w:p>
          <w:p w14:paraId="7486A1FA" w14:textId="77777777" w:rsidR="00EC0AF5" w:rsidRPr="009E36B3" w:rsidRDefault="00EC0AF5" w:rsidP="00EC0AF5">
            <w:pPr>
              <w:pStyle w:val="Listenabsatz"/>
              <w:numPr>
                <w:ilvl w:val="0"/>
                <w:numId w:val="35"/>
              </w:numPr>
              <w:spacing w:after="0"/>
              <w:jc w:val="left"/>
              <w:rPr>
                <w:rFonts w:asciiTheme="minorHAnsi" w:hAnsiTheme="minorHAnsi" w:cstheme="minorHAnsi"/>
                <w:b w:val="0"/>
                <w:bCs w:val="0"/>
              </w:rPr>
            </w:pPr>
            <w:r w:rsidRPr="009E36B3">
              <w:rPr>
                <w:rFonts w:asciiTheme="minorHAnsi" w:hAnsiTheme="minorHAnsi" w:cstheme="minorHAnsi"/>
                <w:b w:val="0"/>
                <w:bCs w:val="0"/>
              </w:rPr>
              <w:t>Regelung der Zugriffsberechtigungen für Logserver (</w:t>
            </w:r>
            <w:proofErr w:type="spellStart"/>
            <w:r w:rsidRPr="009E36B3">
              <w:rPr>
                <w:rFonts w:asciiTheme="minorHAnsi" w:hAnsiTheme="minorHAnsi" w:cstheme="minorHAnsi"/>
                <w:b w:val="0"/>
                <w:bCs w:val="0"/>
              </w:rPr>
              <w:t>LogAdmin</w:t>
            </w:r>
            <w:proofErr w:type="spellEnd"/>
            <w:r w:rsidRPr="009E36B3">
              <w:rPr>
                <w:rFonts w:asciiTheme="minorHAnsi" w:hAnsiTheme="minorHAnsi" w:cstheme="minorHAnsi"/>
                <w:b w:val="0"/>
                <w:bCs w:val="0"/>
              </w:rPr>
              <w:t>)</w:t>
            </w:r>
          </w:p>
          <w:p w14:paraId="6C00EB54" w14:textId="77777777" w:rsidR="00EC0AF5" w:rsidRPr="009E36B3" w:rsidRDefault="00EC0AF5" w:rsidP="00EC0AF5">
            <w:pPr>
              <w:pStyle w:val="Listenabsatz"/>
              <w:numPr>
                <w:ilvl w:val="0"/>
                <w:numId w:val="35"/>
              </w:numPr>
              <w:spacing w:after="0"/>
              <w:jc w:val="left"/>
              <w:rPr>
                <w:rFonts w:asciiTheme="minorHAnsi" w:hAnsiTheme="minorHAnsi" w:cstheme="minorHAnsi"/>
                <w:b w:val="0"/>
                <w:bCs w:val="0"/>
              </w:rPr>
            </w:pPr>
            <w:r w:rsidRPr="009E36B3">
              <w:rPr>
                <w:rFonts w:asciiTheme="minorHAnsi" w:hAnsiTheme="minorHAnsi" w:cstheme="minorHAnsi"/>
                <w:b w:val="0"/>
                <w:bCs w:val="0"/>
              </w:rPr>
              <w:t>Regelung zu Aufbewahrungsfristen für Revision/Nachweiszwecke</w:t>
            </w:r>
          </w:p>
          <w:p w14:paraId="7A50EAED" w14:textId="77777777" w:rsidR="00EC0AF5" w:rsidRPr="009E36B3" w:rsidRDefault="00EC0AF5" w:rsidP="009841E8">
            <w:pPr>
              <w:ind w:left="360"/>
              <w:rPr>
                <w:rFonts w:asciiTheme="minorHAnsi" w:hAnsiTheme="minorHAnsi" w:cstheme="minorHAnsi"/>
                <w:b w:val="0"/>
                <w:bCs w:val="0"/>
              </w:rPr>
            </w:pPr>
          </w:p>
        </w:tc>
      </w:tr>
      <w:tr w:rsidR="00E21159" w:rsidRPr="009E36B3" w14:paraId="196386E1" w14:textId="77777777" w:rsidTr="00F21E64">
        <w:tc>
          <w:tcPr>
            <w:cnfStyle w:val="001000000000" w:firstRow="0" w:lastRow="0" w:firstColumn="1" w:lastColumn="0" w:oddVBand="0" w:evenVBand="0" w:oddHBand="0" w:evenHBand="0" w:firstRowFirstColumn="0" w:firstRowLastColumn="0" w:lastRowFirstColumn="0" w:lastRowLastColumn="0"/>
            <w:tcW w:w="2830" w:type="dxa"/>
          </w:tcPr>
          <w:p w14:paraId="097DA209" w14:textId="77777777" w:rsidR="00E21159" w:rsidRPr="009E36B3" w:rsidRDefault="00E21159" w:rsidP="001E17D0">
            <w:r w:rsidRPr="009E36B3">
              <w:t>Sonstiges</w:t>
            </w:r>
          </w:p>
        </w:tc>
        <w:tc>
          <w:tcPr>
            <w:tcW w:w="6232" w:type="dxa"/>
          </w:tcPr>
          <w:p w14:paraId="33BDF4C2" w14:textId="77777777" w:rsidR="00E21159" w:rsidRPr="009E36B3" w:rsidRDefault="00E21159" w:rsidP="00E21159">
            <w:pPr>
              <w:cnfStyle w:val="000000000000" w:firstRow="0" w:lastRow="0" w:firstColumn="0" w:lastColumn="0" w:oddVBand="0" w:evenVBand="0" w:oddHBand="0" w:evenHBand="0" w:firstRowFirstColumn="0" w:firstRowLastColumn="0" w:lastRowFirstColumn="0" w:lastRowLastColumn="0"/>
            </w:pPr>
          </w:p>
        </w:tc>
      </w:tr>
    </w:tbl>
    <w:p w14:paraId="1A3A1565" w14:textId="77777777" w:rsidR="00EC0AF5" w:rsidRPr="009E36B3" w:rsidRDefault="00EC0AF5" w:rsidP="00E21159"/>
    <w:p w14:paraId="41538B40" w14:textId="77777777" w:rsidR="00EC0AF5" w:rsidRPr="009E36B3" w:rsidRDefault="00EC0AF5" w:rsidP="001E17D0">
      <w:pPr>
        <w:pStyle w:val="berschrift2"/>
      </w:pPr>
      <w:r w:rsidRPr="009E36B3">
        <w:t>Verfügbarkeit und Belastbarkeit</w:t>
      </w:r>
    </w:p>
    <w:p w14:paraId="3D11DBA2" w14:textId="584CDB10" w:rsidR="00EC0AF5" w:rsidRPr="009E36B3" w:rsidRDefault="00EC0AF5" w:rsidP="00E21159">
      <w:r w:rsidRPr="009E36B3">
        <w:t xml:space="preserve">Ziel ist </w:t>
      </w:r>
      <w:r w:rsidR="00F21E64">
        <w:t xml:space="preserve">es, </w:t>
      </w:r>
      <w:r w:rsidRPr="009E36B3">
        <w:t>die Daten gegen zufällige Zerstörung oder Verlust zu schützen sowie zu gewährleisten, dass die Systeme mit risikobedingten Veränderungen umgehen können und eine Toleranz mit Ausgleichsfähigkeit gegenüber Störungen aufweisen.</w:t>
      </w:r>
    </w:p>
    <w:p w14:paraId="7123B755" w14:textId="77777777" w:rsidR="00E21159" w:rsidRPr="009E36B3" w:rsidRDefault="00E21159" w:rsidP="009E36B3">
      <w:pPr>
        <w:rPr>
          <w:rStyle w:val="Fett"/>
        </w:rPr>
      </w:pPr>
      <w:r w:rsidRPr="009E36B3">
        <w:rPr>
          <w:rStyle w:val="Fett"/>
        </w:rPr>
        <w:t>Maßnahmen</w:t>
      </w:r>
    </w:p>
    <w:tbl>
      <w:tblPr>
        <w:tblStyle w:val="EinfacheTabelle1"/>
        <w:tblW w:w="0" w:type="auto"/>
        <w:tblLayout w:type="fixed"/>
        <w:tblCellMar>
          <w:top w:w="113" w:type="dxa"/>
          <w:bottom w:w="113" w:type="dxa"/>
        </w:tblCellMar>
        <w:tblLook w:val="04A0" w:firstRow="1" w:lastRow="0" w:firstColumn="1" w:lastColumn="0" w:noHBand="0" w:noVBand="1"/>
      </w:tblPr>
      <w:tblGrid>
        <w:gridCol w:w="2830"/>
        <w:gridCol w:w="6232"/>
      </w:tblGrid>
      <w:tr w:rsidR="00EC0AF5" w:rsidRPr="009E36B3" w14:paraId="5DC1B7A8" w14:textId="77777777" w:rsidTr="00F21E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023D1DC9" w14:textId="77777777" w:rsidR="00EC0AF5" w:rsidRPr="009E36B3" w:rsidRDefault="00EC0AF5" w:rsidP="001E17D0">
            <w:r w:rsidRPr="009E36B3">
              <w:t>Verfügbarkeitskontrolle</w:t>
            </w:r>
          </w:p>
          <w:p w14:paraId="7DAC5CB1" w14:textId="77777777" w:rsidR="00EC0AF5" w:rsidRPr="009E36B3" w:rsidRDefault="00EC0AF5" w:rsidP="00EC0AF5">
            <w:pPr>
              <w:pStyle w:val="Listenabsatz"/>
              <w:numPr>
                <w:ilvl w:val="0"/>
                <w:numId w:val="36"/>
              </w:numPr>
              <w:spacing w:after="0"/>
              <w:jc w:val="left"/>
              <w:rPr>
                <w:rFonts w:asciiTheme="minorHAnsi" w:hAnsiTheme="minorHAnsi" w:cstheme="minorHAnsi"/>
                <w:b w:val="0"/>
                <w:bCs w:val="0"/>
              </w:rPr>
            </w:pPr>
            <w:r w:rsidRPr="009E36B3">
              <w:rPr>
                <w:rFonts w:asciiTheme="minorHAnsi" w:hAnsiTheme="minorHAnsi" w:cstheme="minorHAnsi"/>
                <w:b w:val="0"/>
                <w:bCs w:val="0"/>
              </w:rPr>
              <w:t>Datensicherungs- und Backupkonzepte</w:t>
            </w:r>
          </w:p>
          <w:p w14:paraId="586CE6BE" w14:textId="77777777" w:rsidR="00EC0AF5" w:rsidRPr="009E36B3" w:rsidRDefault="00EC0AF5" w:rsidP="00EC0AF5">
            <w:pPr>
              <w:pStyle w:val="Listenabsatz"/>
              <w:numPr>
                <w:ilvl w:val="0"/>
                <w:numId w:val="36"/>
              </w:numPr>
              <w:spacing w:after="0"/>
              <w:jc w:val="left"/>
              <w:rPr>
                <w:rFonts w:asciiTheme="minorHAnsi" w:hAnsiTheme="minorHAnsi" w:cstheme="minorHAnsi"/>
                <w:b w:val="0"/>
                <w:bCs w:val="0"/>
              </w:rPr>
            </w:pPr>
            <w:r w:rsidRPr="009E36B3">
              <w:rPr>
                <w:rFonts w:asciiTheme="minorHAnsi" w:hAnsiTheme="minorHAnsi" w:cstheme="minorHAnsi"/>
                <w:b w:val="0"/>
                <w:bCs w:val="0"/>
              </w:rPr>
              <w:t>Durchführung der Datensicherungs- und Backupkonzepte</w:t>
            </w:r>
          </w:p>
          <w:p w14:paraId="64DCDBEA" w14:textId="77777777" w:rsidR="00EC0AF5" w:rsidRPr="009E36B3" w:rsidRDefault="00EC0AF5" w:rsidP="00EC0AF5">
            <w:pPr>
              <w:pStyle w:val="Listenabsatz"/>
              <w:numPr>
                <w:ilvl w:val="0"/>
                <w:numId w:val="36"/>
              </w:numPr>
              <w:spacing w:after="0"/>
              <w:jc w:val="left"/>
              <w:rPr>
                <w:rFonts w:asciiTheme="minorHAnsi" w:hAnsiTheme="minorHAnsi" w:cstheme="minorHAnsi"/>
                <w:b w:val="0"/>
                <w:bCs w:val="0"/>
              </w:rPr>
            </w:pPr>
            <w:r w:rsidRPr="009E36B3">
              <w:rPr>
                <w:rFonts w:asciiTheme="minorHAnsi" w:hAnsiTheme="minorHAnsi" w:cstheme="minorHAnsi"/>
                <w:b w:val="0"/>
                <w:bCs w:val="0"/>
              </w:rPr>
              <w:t>Zutrittsbegrenzung in Serverräumlichkeiten auf notwendiges Personal</w:t>
            </w:r>
          </w:p>
          <w:p w14:paraId="07ED987F" w14:textId="77777777" w:rsidR="00EC0AF5" w:rsidRPr="009E36B3" w:rsidRDefault="00EC0AF5" w:rsidP="00EC0AF5">
            <w:pPr>
              <w:pStyle w:val="Listenabsatz"/>
              <w:numPr>
                <w:ilvl w:val="0"/>
                <w:numId w:val="36"/>
              </w:numPr>
              <w:spacing w:after="0"/>
              <w:jc w:val="left"/>
              <w:rPr>
                <w:rFonts w:asciiTheme="minorHAnsi" w:hAnsiTheme="minorHAnsi" w:cstheme="minorHAnsi"/>
                <w:b w:val="0"/>
                <w:bCs w:val="0"/>
              </w:rPr>
            </w:pPr>
            <w:r w:rsidRPr="009E36B3">
              <w:rPr>
                <w:rFonts w:asciiTheme="minorHAnsi" w:hAnsiTheme="minorHAnsi" w:cstheme="minorHAnsi"/>
                <w:b w:val="0"/>
                <w:bCs w:val="0"/>
              </w:rPr>
              <w:t>Brandmeldeanlagen in Serverräumlichkeiten</w:t>
            </w:r>
          </w:p>
          <w:p w14:paraId="40FFF69C" w14:textId="77777777" w:rsidR="00EC0AF5" w:rsidRPr="009E36B3" w:rsidRDefault="00EC0AF5" w:rsidP="00EC0AF5">
            <w:pPr>
              <w:pStyle w:val="Listenabsatz"/>
              <w:numPr>
                <w:ilvl w:val="0"/>
                <w:numId w:val="36"/>
              </w:numPr>
              <w:spacing w:after="0"/>
              <w:jc w:val="left"/>
              <w:rPr>
                <w:rFonts w:asciiTheme="minorHAnsi" w:hAnsiTheme="minorHAnsi" w:cstheme="minorHAnsi"/>
                <w:b w:val="0"/>
                <w:bCs w:val="0"/>
              </w:rPr>
            </w:pPr>
            <w:r w:rsidRPr="009E36B3">
              <w:rPr>
                <w:rFonts w:asciiTheme="minorHAnsi" w:hAnsiTheme="minorHAnsi" w:cstheme="minorHAnsi"/>
                <w:b w:val="0"/>
                <w:bCs w:val="0"/>
              </w:rPr>
              <w:t>Rauchmelder in Serverräumlichkeiten</w:t>
            </w:r>
          </w:p>
          <w:p w14:paraId="36A49A89" w14:textId="77777777" w:rsidR="00EC0AF5" w:rsidRPr="009E36B3" w:rsidRDefault="00EC0AF5" w:rsidP="00EC0AF5">
            <w:pPr>
              <w:pStyle w:val="Listenabsatz"/>
              <w:numPr>
                <w:ilvl w:val="0"/>
                <w:numId w:val="36"/>
              </w:numPr>
              <w:spacing w:after="0"/>
              <w:jc w:val="left"/>
              <w:rPr>
                <w:rFonts w:asciiTheme="minorHAnsi" w:hAnsiTheme="minorHAnsi" w:cstheme="minorHAnsi"/>
                <w:b w:val="0"/>
                <w:bCs w:val="0"/>
              </w:rPr>
            </w:pPr>
            <w:r w:rsidRPr="009E36B3">
              <w:rPr>
                <w:rFonts w:asciiTheme="minorHAnsi" w:hAnsiTheme="minorHAnsi" w:cstheme="minorHAnsi"/>
                <w:b w:val="0"/>
                <w:bCs w:val="0"/>
              </w:rPr>
              <w:t>Wasserlose Brandbekämpfungssysteme in separaten Räumlichkeiten und Brandabschnitt</w:t>
            </w:r>
          </w:p>
          <w:p w14:paraId="63C947C5" w14:textId="77777777" w:rsidR="00EC0AF5" w:rsidRPr="009E36B3" w:rsidRDefault="00EC0AF5" w:rsidP="00EC0AF5">
            <w:pPr>
              <w:pStyle w:val="Listenabsatz"/>
              <w:numPr>
                <w:ilvl w:val="0"/>
                <w:numId w:val="36"/>
              </w:numPr>
              <w:spacing w:after="0"/>
              <w:jc w:val="left"/>
              <w:rPr>
                <w:rFonts w:asciiTheme="minorHAnsi" w:hAnsiTheme="minorHAnsi" w:cstheme="minorHAnsi"/>
                <w:b w:val="0"/>
                <w:bCs w:val="0"/>
              </w:rPr>
            </w:pPr>
            <w:r w:rsidRPr="009E36B3">
              <w:rPr>
                <w:rFonts w:asciiTheme="minorHAnsi" w:hAnsiTheme="minorHAnsi" w:cstheme="minorHAnsi"/>
                <w:b w:val="0"/>
                <w:bCs w:val="0"/>
              </w:rPr>
              <w:t>Klimatisierte Serverräumlichkeiten</w:t>
            </w:r>
          </w:p>
          <w:p w14:paraId="3BD32DC7" w14:textId="77777777" w:rsidR="00EC0AF5" w:rsidRPr="009E36B3" w:rsidRDefault="00EC0AF5" w:rsidP="00EC0AF5">
            <w:pPr>
              <w:pStyle w:val="Listenabsatz"/>
              <w:numPr>
                <w:ilvl w:val="0"/>
                <w:numId w:val="36"/>
              </w:numPr>
              <w:spacing w:after="0"/>
              <w:jc w:val="left"/>
              <w:rPr>
                <w:rFonts w:asciiTheme="minorHAnsi" w:hAnsiTheme="minorHAnsi" w:cstheme="minorHAnsi"/>
                <w:b w:val="0"/>
                <w:bCs w:val="0"/>
              </w:rPr>
            </w:pPr>
            <w:r w:rsidRPr="009E36B3">
              <w:rPr>
                <w:rFonts w:asciiTheme="minorHAnsi" w:hAnsiTheme="minorHAnsi" w:cstheme="minorHAnsi"/>
                <w:b w:val="0"/>
                <w:bCs w:val="0"/>
              </w:rPr>
              <w:t>Serverräumlichkeiten in separaten Brandabschnitt</w:t>
            </w:r>
          </w:p>
          <w:p w14:paraId="2F9003A2" w14:textId="77777777" w:rsidR="00EC0AF5" w:rsidRPr="009E36B3" w:rsidRDefault="00EC0AF5" w:rsidP="00EC0AF5">
            <w:pPr>
              <w:pStyle w:val="Listenabsatz"/>
              <w:numPr>
                <w:ilvl w:val="0"/>
                <w:numId w:val="36"/>
              </w:numPr>
              <w:spacing w:after="0"/>
              <w:jc w:val="left"/>
              <w:rPr>
                <w:rFonts w:asciiTheme="minorHAnsi" w:hAnsiTheme="minorHAnsi" w:cstheme="minorHAnsi"/>
                <w:b w:val="0"/>
                <w:bCs w:val="0"/>
              </w:rPr>
            </w:pPr>
            <w:r w:rsidRPr="009E36B3">
              <w:rPr>
                <w:rFonts w:asciiTheme="minorHAnsi" w:hAnsiTheme="minorHAnsi" w:cstheme="minorHAnsi"/>
                <w:b w:val="0"/>
                <w:bCs w:val="0"/>
              </w:rPr>
              <w:t>Unterbringung von Backupsystemen in separaten Räumlichkeiten und Brandabschnitt</w:t>
            </w:r>
          </w:p>
          <w:p w14:paraId="42E83D9C" w14:textId="77777777" w:rsidR="00EC0AF5" w:rsidRPr="009E36B3" w:rsidRDefault="00EC0AF5" w:rsidP="00EC0AF5">
            <w:pPr>
              <w:pStyle w:val="Listenabsatz"/>
              <w:numPr>
                <w:ilvl w:val="0"/>
                <w:numId w:val="36"/>
              </w:numPr>
              <w:spacing w:after="0"/>
              <w:jc w:val="left"/>
              <w:rPr>
                <w:rFonts w:asciiTheme="minorHAnsi" w:hAnsiTheme="minorHAnsi" w:cstheme="minorHAnsi"/>
                <w:b w:val="0"/>
                <w:bCs w:val="0"/>
              </w:rPr>
            </w:pPr>
            <w:r w:rsidRPr="009E36B3">
              <w:rPr>
                <w:rFonts w:asciiTheme="minorHAnsi" w:hAnsiTheme="minorHAnsi" w:cstheme="minorHAnsi"/>
                <w:b w:val="0"/>
                <w:bCs w:val="0"/>
              </w:rPr>
              <w:t>Gewährleistung der technischen Lesbarkeit von Backupspeichermedien für die Zukunft</w:t>
            </w:r>
          </w:p>
          <w:p w14:paraId="629068C1" w14:textId="77777777" w:rsidR="00EC0AF5" w:rsidRPr="009E36B3" w:rsidRDefault="00EC0AF5" w:rsidP="00EC0AF5">
            <w:pPr>
              <w:pStyle w:val="Listenabsatz"/>
              <w:numPr>
                <w:ilvl w:val="0"/>
                <w:numId w:val="36"/>
              </w:numPr>
              <w:spacing w:after="0"/>
              <w:jc w:val="left"/>
              <w:rPr>
                <w:rFonts w:asciiTheme="minorHAnsi" w:hAnsiTheme="minorHAnsi" w:cstheme="minorHAnsi"/>
                <w:b w:val="0"/>
                <w:bCs w:val="0"/>
              </w:rPr>
            </w:pPr>
            <w:r w:rsidRPr="009E36B3">
              <w:rPr>
                <w:rFonts w:asciiTheme="minorHAnsi" w:hAnsiTheme="minorHAnsi" w:cstheme="minorHAnsi"/>
                <w:b w:val="0"/>
                <w:bCs w:val="0"/>
              </w:rPr>
              <w:t>Lagerung von Archiv-Speichermedien unter notwendigen Lagerbedingungen (Klimatisierung, Schutzbedarf etc.)</w:t>
            </w:r>
          </w:p>
          <w:p w14:paraId="590FA135" w14:textId="77777777" w:rsidR="00EC0AF5" w:rsidRPr="009E36B3" w:rsidRDefault="00EC0AF5" w:rsidP="00EC0AF5">
            <w:pPr>
              <w:pStyle w:val="Listenabsatz"/>
              <w:numPr>
                <w:ilvl w:val="0"/>
                <w:numId w:val="36"/>
              </w:numPr>
              <w:spacing w:after="0"/>
              <w:jc w:val="left"/>
              <w:rPr>
                <w:rFonts w:asciiTheme="minorHAnsi" w:hAnsiTheme="minorHAnsi" w:cstheme="minorHAnsi"/>
                <w:b w:val="0"/>
                <w:bCs w:val="0"/>
              </w:rPr>
            </w:pPr>
            <w:r w:rsidRPr="009E36B3">
              <w:rPr>
                <w:rFonts w:asciiTheme="minorHAnsi" w:hAnsiTheme="minorHAnsi" w:cstheme="minorHAnsi"/>
                <w:b w:val="0"/>
                <w:bCs w:val="0"/>
              </w:rPr>
              <w:t>CO2 Feuerlöscher in unmittelbarer Nähe der Serverräumlichkeiten</w:t>
            </w:r>
          </w:p>
          <w:p w14:paraId="47A85A13" w14:textId="77777777" w:rsidR="00EC0AF5" w:rsidRPr="009E36B3" w:rsidRDefault="00EC0AF5" w:rsidP="00EC0AF5">
            <w:pPr>
              <w:pStyle w:val="Listenabsatz"/>
              <w:numPr>
                <w:ilvl w:val="0"/>
                <w:numId w:val="36"/>
              </w:numPr>
              <w:spacing w:after="0"/>
              <w:jc w:val="left"/>
              <w:rPr>
                <w:rFonts w:asciiTheme="minorHAnsi" w:hAnsiTheme="minorHAnsi" w:cstheme="minorHAnsi"/>
                <w:b w:val="0"/>
                <w:bCs w:val="0"/>
              </w:rPr>
            </w:pPr>
            <w:r w:rsidRPr="009E36B3">
              <w:rPr>
                <w:rFonts w:asciiTheme="minorHAnsi" w:hAnsiTheme="minorHAnsi" w:cstheme="minorHAnsi"/>
                <w:b w:val="0"/>
                <w:bCs w:val="0"/>
              </w:rPr>
              <w:t>Vereinbarung bzgl. Übergabe der (Daten-) Sicherungen</w:t>
            </w:r>
          </w:p>
          <w:p w14:paraId="2094735B" w14:textId="77777777" w:rsidR="00EC0AF5" w:rsidRPr="009E36B3" w:rsidRDefault="00EC0AF5" w:rsidP="00EC0AF5">
            <w:pPr>
              <w:pStyle w:val="Listenabsatz"/>
              <w:numPr>
                <w:ilvl w:val="0"/>
                <w:numId w:val="36"/>
              </w:numPr>
              <w:spacing w:after="0"/>
              <w:jc w:val="left"/>
              <w:rPr>
                <w:rFonts w:asciiTheme="minorHAnsi" w:hAnsiTheme="minorHAnsi" w:cstheme="minorHAnsi"/>
                <w:b w:val="0"/>
                <w:bCs w:val="0"/>
              </w:rPr>
            </w:pPr>
            <w:r w:rsidRPr="009E36B3">
              <w:rPr>
                <w:rFonts w:asciiTheme="minorHAnsi" w:hAnsiTheme="minorHAnsi" w:cstheme="minorHAnsi"/>
                <w:b w:val="0"/>
                <w:bCs w:val="0"/>
              </w:rPr>
              <w:t>Katastrophen- oder Notfallplan (z.B. Wasser, Feuer, Explosion, Androhung von Anschlägen, Absturz, Erdbeben)</w:t>
            </w:r>
          </w:p>
          <w:p w14:paraId="7A1A2579" w14:textId="77777777" w:rsidR="00EC0AF5" w:rsidRPr="009E36B3" w:rsidRDefault="00EC0AF5" w:rsidP="00EC0AF5">
            <w:pPr>
              <w:pStyle w:val="Listenabsatz"/>
              <w:numPr>
                <w:ilvl w:val="0"/>
                <w:numId w:val="36"/>
              </w:numPr>
              <w:spacing w:after="0"/>
              <w:jc w:val="left"/>
              <w:rPr>
                <w:rFonts w:asciiTheme="minorHAnsi" w:hAnsiTheme="minorHAnsi" w:cstheme="minorHAnsi"/>
                <w:b w:val="0"/>
                <w:bCs w:val="0"/>
              </w:rPr>
            </w:pPr>
            <w:r w:rsidRPr="009E36B3">
              <w:rPr>
                <w:rFonts w:asciiTheme="minorHAnsi" w:hAnsiTheme="minorHAnsi" w:cstheme="minorHAnsi"/>
                <w:b w:val="0"/>
                <w:bCs w:val="0"/>
              </w:rPr>
              <w:t>Einbeziehung des Einflusses angrenzender baulicher Einrichtungen</w:t>
            </w:r>
          </w:p>
          <w:p w14:paraId="581C94BB" w14:textId="77777777" w:rsidR="00EC0AF5" w:rsidRPr="009E36B3" w:rsidRDefault="00EC0AF5" w:rsidP="00EC0AF5">
            <w:pPr>
              <w:pStyle w:val="Listenabsatz"/>
              <w:numPr>
                <w:ilvl w:val="0"/>
                <w:numId w:val="36"/>
              </w:numPr>
              <w:spacing w:after="0"/>
              <w:jc w:val="left"/>
              <w:rPr>
                <w:rFonts w:asciiTheme="minorHAnsi" w:hAnsiTheme="minorHAnsi" w:cstheme="minorHAnsi"/>
                <w:b w:val="0"/>
                <w:bCs w:val="0"/>
              </w:rPr>
            </w:pPr>
            <w:r w:rsidRPr="009E36B3">
              <w:rPr>
                <w:rFonts w:asciiTheme="minorHAnsi" w:hAnsiTheme="minorHAnsi" w:cstheme="minorHAnsi"/>
                <w:b w:val="0"/>
                <w:bCs w:val="0"/>
              </w:rPr>
              <w:t>Schwachstellenanalyse (Geländeschutz, Gebäudeschutz, Eindringen in Rechner, Rechnernetze)</w:t>
            </w:r>
          </w:p>
          <w:p w14:paraId="5B82BAD9" w14:textId="77777777" w:rsidR="00EC0AF5" w:rsidRPr="009E36B3" w:rsidRDefault="00EC0AF5" w:rsidP="00EC0AF5">
            <w:pPr>
              <w:pStyle w:val="Listenabsatz"/>
              <w:numPr>
                <w:ilvl w:val="0"/>
                <w:numId w:val="36"/>
              </w:numPr>
              <w:spacing w:after="0"/>
              <w:jc w:val="left"/>
              <w:rPr>
                <w:rFonts w:asciiTheme="minorHAnsi" w:hAnsiTheme="minorHAnsi" w:cstheme="minorHAnsi"/>
                <w:b w:val="0"/>
                <w:bCs w:val="0"/>
              </w:rPr>
            </w:pPr>
            <w:r w:rsidRPr="009E36B3">
              <w:rPr>
                <w:rFonts w:asciiTheme="minorHAnsi" w:hAnsiTheme="minorHAnsi" w:cstheme="minorHAnsi"/>
                <w:b w:val="0"/>
                <w:bCs w:val="0"/>
              </w:rPr>
              <w:lastRenderedPageBreak/>
              <w:t>USV-Anlage (Unterbrechungsfreie Stromversorgung)</w:t>
            </w:r>
          </w:p>
          <w:p w14:paraId="41470CC5" w14:textId="77777777" w:rsidR="00EC0AF5" w:rsidRPr="009E36B3" w:rsidRDefault="00EC0AF5" w:rsidP="00986066">
            <w:pPr>
              <w:pStyle w:val="Listenabsatz"/>
              <w:numPr>
                <w:ilvl w:val="0"/>
                <w:numId w:val="36"/>
              </w:numPr>
              <w:spacing w:after="0"/>
              <w:jc w:val="left"/>
              <w:rPr>
                <w:rFonts w:asciiTheme="minorHAnsi" w:hAnsiTheme="minorHAnsi" w:cstheme="minorHAnsi"/>
                <w:b w:val="0"/>
                <w:bCs w:val="0"/>
              </w:rPr>
            </w:pPr>
            <w:r w:rsidRPr="009E36B3">
              <w:rPr>
                <w:rFonts w:asciiTheme="minorHAnsi" w:hAnsiTheme="minorHAnsi" w:cstheme="minorHAnsi"/>
                <w:b w:val="0"/>
                <w:bCs w:val="0"/>
              </w:rPr>
              <w:t>Stromgenerator</w:t>
            </w:r>
          </w:p>
        </w:tc>
      </w:tr>
      <w:tr w:rsidR="00EC0AF5" w:rsidRPr="009E36B3" w14:paraId="206AD8DA" w14:textId="77777777" w:rsidTr="00F21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6BAF9CEB" w14:textId="77777777" w:rsidR="00EC0AF5" w:rsidRPr="009E36B3" w:rsidRDefault="00EC0AF5" w:rsidP="009841E8">
            <w:pPr>
              <w:rPr>
                <w:rFonts w:asciiTheme="minorHAnsi" w:hAnsiTheme="minorHAnsi" w:cstheme="minorHAnsi"/>
                <w:b w:val="0"/>
                <w:bCs w:val="0"/>
              </w:rPr>
            </w:pPr>
            <w:r w:rsidRPr="009E36B3">
              <w:lastRenderedPageBreak/>
              <w:t>Widerstandsfähigkeits- und Ausfallsicherheitskontrolle</w:t>
            </w:r>
            <w:r w:rsidR="00A007AD">
              <w:rPr>
                <w:rFonts w:asciiTheme="minorHAnsi" w:hAnsiTheme="minorHAnsi" w:cstheme="minorHAnsi"/>
                <w:b w:val="0"/>
                <w:bCs w:val="0"/>
              </w:rPr>
              <w:br/>
            </w:r>
            <w:r w:rsidRPr="009E36B3">
              <w:rPr>
                <w:rFonts w:asciiTheme="minorHAnsi" w:hAnsiTheme="minorHAnsi" w:cstheme="minorHAnsi"/>
                <w:b w:val="0"/>
                <w:bCs w:val="0"/>
              </w:rPr>
              <w:t>z.B.:</w:t>
            </w:r>
          </w:p>
          <w:p w14:paraId="4B23CAFF" w14:textId="77777777" w:rsidR="00EC0AF5" w:rsidRPr="009E36B3" w:rsidRDefault="00EC0AF5" w:rsidP="00EC0AF5">
            <w:pPr>
              <w:pStyle w:val="Listenabsatz"/>
              <w:numPr>
                <w:ilvl w:val="0"/>
                <w:numId w:val="37"/>
              </w:numPr>
              <w:spacing w:after="0"/>
              <w:jc w:val="left"/>
              <w:rPr>
                <w:rFonts w:asciiTheme="minorHAnsi" w:eastAsia="Calibri" w:hAnsiTheme="minorHAnsi" w:cstheme="minorHAnsi"/>
                <w:b w:val="0"/>
                <w:bCs w:val="0"/>
              </w:rPr>
            </w:pPr>
            <w:r w:rsidRPr="009E36B3">
              <w:rPr>
                <w:rFonts w:asciiTheme="minorHAnsi" w:eastAsia="Calibri" w:hAnsiTheme="minorHAnsi" w:cstheme="minorHAnsi"/>
                <w:b w:val="0"/>
                <w:bCs w:val="0"/>
              </w:rPr>
              <w:t xml:space="preserve">Ausweich-Rechenzentren </w:t>
            </w:r>
          </w:p>
          <w:p w14:paraId="372F7A92" w14:textId="77777777" w:rsidR="00EC0AF5" w:rsidRPr="009E36B3" w:rsidRDefault="00EC0AF5" w:rsidP="00EC0AF5">
            <w:pPr>
              <w:pStyle w:val="Listenabsatz"/>
              <w:numPr>
                <w:ilvl w:val="0"/>
                <w:numId w:val="37"/>
              </w:numPr>
              <w:spacing w:after="0"/>
              <w:jc w:val="left"/>
              <w:rPr>
                <w:rFonts w:asciiTheme="minorHAnsi" w:eastAsia="Calibri" w:hAnsiTheme="minorHAnsi" w:cstheme="minorHAnsi"/>
                <w:b w:val="0"/>
                <w:bCs w:val="0"/>
              </w:rPr>
            </w:pPr>
            <w:r w:rsidRPr="009E36B3">
              <w:rPr>
                <w:rFonts w:asciiTheme="minorHAnsi" w:eastAsia="Calibri" w:hAnsiTheme="minorHAnsi" w:cstheme="minorHAnsi"/>
                <w:b w:val="0"/>
                <w:bCs w:val="0"/>
              </w:rPr>
              <w:t>Redundante Stromversorgung / USV-Anlage / Stromgeneratoren / Klimatisierung / Brandbekämpfung</w:t>
            </w:r>
          </w:p>
          <w:p w14:paraId="337DF607" w14:textId="77777777" w:rsidR="00EC0AF5" w:rsidRPr="009E36B3" w:rsidRDefault="00EC0AF5" w:rsidP="00EC0AF5">
            <w:pPr>
              <w:pStyle w:val="Listenabsatz"/>
              <w:numPr>
                <w:ilvl w:val="0"/>
                <w:numId w:val="37"/>
              </w:numPr>
              <w:spacing w:after="0"/>
              <w:jc w:val="left"/>
              <w:rPr>
                <w:rFonts w:asciiTheme="minorHAnsi" w:eastAsia="Calibri" w:hAnsiTheme="minorHAnsi" w:cstheme="minorHAnsi"/>
                <w:b w:val="0"/>
                <w:bCs w:val="0"/>
              </w:rPr>
            </w:pPr>
            <w:r w:rsidRPr="009E36B3">
              <w:rPr>
                <w:rFonts w:asciiTheme="minorHAnsi" w:eastAsia="Calibri" w:hAnsiTheme="minorHAnsi" w:cstheme="minorHAnsi"/>
                <w:b w:val="0"/>
                <w:bCs w:val="0"/>
              </w:rPr>
              <w:t>Datenspeicherung auf RAID-Systemen</w:t>
            </w:r>
          </w:p>
          <w:p w14:paraId="02542CDC" w14:textId="77777777" w:rsidR="00EC0AF5" w:rsidRPr="009E36B3" w:rsidRDefault="00EC0AF5" w:rsidP="00EC0AF5">
            <w:pPr>
              <w:pStyle w:val="Listenabsatz"/>
              <w:numPr>
                <w:ilvl w:val="0"/>
                <w:numId w:val="37"/>
              </w:numPr>
              <w:spacing w:after="0"/>
              <w:jc w:val="left"/>
              <w:rPr>
                <w:rFonts w:asciiTheme="minorHAnsi" w:eastAsia="Calibri" w:hAnsiTheme="minorHAnsi" w:cstheme="minorHAnsi"/>
                <w:b w:val="0"/>
                <w:bCs w:val="0"/>
              </w:rPr>
            </w:pPr>
            <w:r w:rsidRPr="009E36B3">
              <w:rPr>
                <w:rFonts w:asciiTheme="minorHAnsi" w:eastAsia="Calibri" w:hAnsiTheme="minorHAnsi" w:cstheme="minorHAnsi"/>
                <w:b w:val="0"/>
                <w:bCs w:val="0"/>
              </w:rPr>
              <w:t>Durchführung von Penetrationstests</w:t>
            </w:r>
          </w:p>
          <w:p w14:paraId="72499DE1" w14:textId="77777777" w:rsidR="00EC0AF5" w:rsidRPr="009E36B3" w:rsidRDefault="00EC0AF5" w:rsidP="00EC0AF5">
            <w:pPr>
              <w:pStyle w:val="Listenabsatz"/>
              <w:numPr>
                <w:ilvl w:val="0"/>
                <w:numId w:val="37"/>
              </w:numPr>
              <w:spacing w:after="0"/>
              <w:jc w:val="left"/>
              <w:rPr>
                <w:rFonts w:asciiTheme="minorHAnsi" w:eastAsia="Calibri" w:hAnsiTheme="minorHAnsi" w:cstheme="minorHAnsi"/>
                <w:b w:val="0"/>
                <w:bCs w:val="0"/>
              </w:rPr>
            </w:pPr>
            <w:r w:rsidRPr="009E36B3">
              <w:rPr>
                <w:rFonts w:asciiTheme="minorHAnsi" w:eastAsia="Calibri" w:hAnsiTheme="minorHAnsi" w:cstheme="minorHAnsi"/>
                <w:b w:val="0"/>
                <w:bCs w:val="0"/>
              </w:rPr>
              <w:t>Unverzügliche und regelmäßige Aktivierung von verfügbaren Soft- und Firmwareupdates</w:t>
            </w:r>
          </w:p>
          <w:p w14:paraId="0D3AB628" w14:textId="77777777" w:rsidR="00EC0AF5" w:rsidRPr="009E36B3" w:rsidRDefault="00EC0AF5" w:rsidP="00986066">
            <w:pPr>
              <w:pStyle w:val="Listenabsatz"/>
              <w:numPr>
                <w:ilvl w:val="0"/>
                <w:numId w:val="37"/>
              </w:numPr>
              <w:spacing w:after="0"/>
              <w:jc w:val="left"/>
              <w:rPr>
                <w:rFonts w:asciiTheme="minorHAnsi" w:hAnsiTheme="minorHAnsi" w:cstheme="minorHAnsi"/>
                <w:b w:val="0"/>
                <w:bCs w:val="0"/>
              </w:rPr>
            </w:pPr>
            <w:r w:rsidRPr="009E36B3">
              <w:rPr>
                <w:rFonts w:asciiTheme="minorHAnsi" w:hAnsiTheme="minorHAnsi" w:cstheme="minorHAnsi"/>
                <w:b w:val="0"/>
                <w:bCs w:val="0"/>
              </w:rPr>
              <w:t>Periodische Sicherheitstrainings und Sensibilisierungskampagnen innerhalb der Organisation.</w:t>
            </w:r>
          </w:p>
        </w:tc>
      </w:tr>
      <w:tr w:rsidR="00986066" w:rsidRPr="009E36B3" w14:paraId="7997D390" w14:textId="77777777" w:rsidTr="00F21E64">
        <w:tc>
          <w:tcPr>
            <w:cnfStyle w:val="001000000000" w:firstRow="0" w:lastRow="0" w:firstColumn="1" w:lastColumn="0" w:oddVBand="0" w:evenVBand="0" w:oddHBand="0" w:evenHBand="0" w:firstRowFirstColumn="0" w:firstRowLastColumn="0" w:lastRowFirstColumn="0" w:lastRowLastColumn="0"/>
            <w:tcW w:w="2830" w:type="dxa"/>
          </w:tcPr>
          <w:p w14:paraId="3E0DDF23" w14:textId="77777777" w:rsidR="00986066" w:rsidRPr="009E36B3" w:rsidRDefault="00986066" w:rsidP="001E17D0">
            <w:r w:rsidRPr="009E36B3">
              <w:t>Sonstiges</w:t>
            </w:r>
          </w:p>
        </w:tc>
        <w:tc>
          <w:tcPr>
            <w:tcW w:w="6232" w:type="dxa"/>
          </w:tcPr>
          <w:p w14:paraId="3536278B" w14:textId="77777777" w:rsidR="00986066" w:rsidRPr="009E36B3" w:rsidRDefault="00986066" w:rsidP="00986066">
            <w:pPr>
              <w:cnfStyle w:val="000000000000" w:firstRow="0" w:lastRow="0" w:firstColumn="0" w:lastColumn="0" w:oddVBand="0" w:evenVBand="0" w:oddHBand="0" w:evenHBand="0" w:firstRowFirstColumn="0" w:firstRowLastColumn="0" w:lastRowFirstColumn="0" w:lastRowLastColumn="0"/>
            </w:pPr>
          </w:p>
        </w:tc>
      </w:tr>
    </w:tbl>
    <w:p w14:paraId="509C33DF" w14:textId="77777777" w:rsidR="00EC0AF5" w:rsidRPr="009E36B3" w:rsidRDefault="00EC0AF5" w:rsidP="00EC0AF5">
      <w:pPr>
        <w:spacing w:after="0"/>
        <w:rPr>
          <w:rFonts w:cstheme="minorHAnsi"/>
          <w:color w:val="2E74B5" w:themeColor="accent5" w:themeShade="BF"/>
        </w:rPr>
      </w:pPr>
    </w:p>
    <w:p w14:paraId="137ED5E5" w14:textId="77777777" w:rsidR="00EC0AF5" w:rsidRPr="009E36B3" w:rsidRDefault="00EC0AF5" w:rsidP="001E17D0">
      <w:pPr>
        <w:pStyle w:val="berschrift2"/>
      </w:pPr>
      <w:r w:rsidRPr="009E36B3">
        <w:t>Verfahren zur regelmäßigen Überprüfung, Bewertung und Evaluierung der Wirksamkeit der TOM</w:t>
      </w:r>
    </w:p>
    <w:p w14:paraId="03E06A8B" w14:textId="77777777" w:rsidR="00EC0AF5" w:rsidRPr="009E36B3" w:rsidRDefault="00EC0AF5" w:rsidP="00986066">
      <w:r w:rsidRPr="009E36B3">
        <w:t>Ziel ist es</w:t>
      </w:r>
      <w:r w:rsidR="00986066" w:rsidRPr="009E36B3">
        <w:t>,</w:t>
      </w:r>
      <w:r w:rsidRPr="009E36B3">
        <w:t xml:space="preserve"> durch regelmäßige Prüfungen und Evaluierungen die Risikoangemessenheit zu </w:t>
      </w:r>
      <w:proofErr w:type="gramStart"/>
      <w:r w:rsidRPr="009E36B3">
        <w:t>bewerten</w:t>
      </w:r>
      <w:proofErr w:type="gramEnd"/>
      <w:r w:rsidRPr="009E36B3">
        <w:t xml:space="preserve"> um entsprechende Anpassungsmaßnahmen vorzunehmen. Insbesondere können sich neue Risiken durch die stetige Entwicklung der Technik ergeben.</w:t>
      </w:r>
    </w:p>
    <w:p w14:paraId="5363FA63" w14:textId="77777777" w:rsidR="00EC0AF5" w:rsidRPr="009E36B3" w:rsidRDefault="00986066" w:rsidP="009E36B3">
      <w:pPr>
        <w:rPr>
          <w:rStyle w:val="Fett"/>
        </w:rPr>
      </w:pPr>
      <w:r w:rsidRPr="009E36B3">
        <w:rPr>
          <w:rStyle w:val="Fett"/>
        </w:rPr>
        <w:t>Maßnahmen</w:t>
      </w:r>
    </w:p>
    <w:tbl>
      <w:tblPr>
        <w:tblStyle w:val="EinfacheTabelle1"/>
        <w:tblW w:w="0" w:type="auto"/>
        <w:tblLayout w:type="fixed"/>
        <w:tblCellMar>
          <w:top w:w="113" w:type="dxa"/>
          <w:bottom w:w="113" w:type="dxa"/>
        </w:tblCellMar>
        <w:tblLook w:val="04A0" w:firstRow="1" w:lastRow="0" w:firstColumn="1" w:lastColumn="0" w:noHBand="0" w:noVBand="1"/>
      </w:tblPr>
      <w:tblGrid>
        <w:gridCol w:w="2972"/>
        <w:gridCol w:w="6090"/>
      </w:tblGrid>
      <w:tr w:rsidR="00EC0AF5" w:rsidRPr="009E36B3" w14:paraId="17454B90" w14:textId="77777777" w:rsidTr="00F21E64">
        <w:trPr>
          <w:cnfStyle w:val="100000000000" w:firstRow="1" w:lastRow="0" w:firstColumn="0" w:lastColumn="0" w:oddVBand="0" w:evenVBand="0" w:oddHBand="0" w:evenHBand="0" w:firstRowFirstColumn="0" w:firstRowLastColumn="0" w:lastRowFirstColumn="0" w:lastRowLastColumn="0"/>
          <w:trHeight w:val="3024"/>
        </w:trPr>
        <w:tc>
          <w:tcPr>
            <w:cnfStyle w:val="001000000000" w:firstRow="0" w:lastRow="0" w:firstColumn="1" w:lastColumn="0" w:oddVBand="0" w:evenVBand="0" w:oddHBand="0" w:evenHBand="0" w:firstRowFirstColumn="0" w:firstRowLastColumn="0" w:lastRowFirstColumn="0" w:lastRowLastColumn="0"/>
            <w:tcW w:w="9062" w:type="dxa"/>
            <w:gridSpan w:val="2"/>
          </w:tcPr>
          <w:p w14:paraId="3D898207" w14:textId="77777777" w:rsidR="00EC0AF5" w:rsidRPr="009E36B3" w:rsidRDefault="00EC0AF5" w:rsidP="001E17D0">
            <w:pPr>
              <w:rPr>
                <w:rFonts w:eastAsia="Calibri"/>
              </w:rPr>
            </w:pPr>
            <w:r w:rsidRPr="009E36B3">
              <w:rPr>
                <w:rFonts w:eastAsia="Calibri"/>
              </w:rPr>
              <w:t>Kontrollverfahren</w:t>
            </w:r>
          </w:p>
          <w:p w14:paraId="5F4E2D1E" w14:textId="77777777" w:rsidR="00EC0AF5" w:rsidRPr="009E36B3" w:rsidRDefault="00EC0AF5" w:rsidP="00EC0AF5">
            <w:pPr>
              <w:pStyle w:val="Listenabsatz"/>
              <w:numPr>
                <w:ilvl w:val="0"/>
                <w:numId w:val="24"/>
              </w:numPr>
              <w:spacing w:after="0"/>
              <w:jc w:val="left"/>
              <w:rPr>
                <w:rFonts w:asciiTheme="minorHAnsi" w:eastAsia="Calibri" w:hAnsiTheme="minorHAnsi" w:cstheme="minorHAnsi"/>
                <w:b w:val="0"/>
                <w:bCs w:val="0"/>
              </w:rPr>
            </w:pPr>
            <w:r w:rsidRPr="009E36B3">
              <w:rPr>
                <w:rFonts w:asciiTheme="minorHAnsi" w:eastAsia="Calibri" w:hAnsiTheme="minorHAnsi" w:cstheme="minorHAnsi"/>
                <w:b w:val="0"/>
                <w:bCs w:val="0"/>
              </w:rPr>
              <w:t>Interne Verfahrensverzeichnisse werden mind. jährlich aktualisiert</w:t>
            </w:r>
          </w:p>
          <w:p w14:paraId="5525CB49" w14:textId="77777777" w:rsidR="00EC0AF5" w:rsidRPr="009E36B3" w:rsidRDefault="00EC0AF5" w:rsidP="00EC0AF5">
            <w:pPr>
              <w:pStyle w:val="Listenabsatz"/>
              <w:numPr>
                <w:ilvl w:val="0"/>
                <w:numId w:val="24"/>
              </w:numPr>
              <w:spacing w:after="0"/>
              <w:jc w:val="left"/>
              <w:rPr>
                <w:rFonts w:asciiTheme="minorHAnsi" w:eastAsia="Calibri" w:hAnsiTheme="minorHAnsi" w:cstheme="minorHAnsi"/>
                <w:b w:val="0"/>
                <w:bCs w:val="0"/>
              </w:rPr>
            </w:pPr>
            <w:r w:rsidRPr="009E36B3">
              <w:rPr>
                <w:rFonts w:asciiTheme="minorHAnsi" w:eastAsia="Calibri" w:hAnsiTheme="minorHAnsi" w:cstheme="minorHAnsi"/>
                <w:b w:val="0"/>
                <w:bCs w:val="0"/>
              </w:rPr>
              <w:t>Meldung neuer/veränderter Datenverarbeitungsverfahren an den Datenschutzbeauftragten</w:t>
            </w:r>
          </w:p>
          <w:p w14:paraId="25F4A53C" w14:textId="77777777" w:rsidR="00EC0AF5" w:rsidRPr="009E36B3" w:rsidRDefault="00EC0AF5" w:rsidP="00EC0AF5">
            <w:pPr>
              <w:pStyle w:val="Listenabsatz"/>
              <w:numPr>
                <w:ilvl w:val="0"/>
                <w:numId w:val="24"/>
              </w:numPr>
              <w:spacing w:after="0"/>
              <w:jc w:val="left"/>
              <w:rPr>
                <w:rFonts w:asciiTheme="minorHAnsi" w:eastAsia="Calibri" w:hAnsiTheme="minorHAnsi" w:cstheme="minorHAnsi"/>
                <w:b w:val="0"/>
                <w:bCs w:val="0"/>
              </w:rPr>
            </w:pPr>
            <w:r w:rsidRPr="009E36B3">
              <w:rPr>
                <w:rFonts w:asciiTheme="minorHAnsi" w:eastAsia="Calibri" w:hAnsiTheme="minorHAnsi" w:cstheme="minorHAnsi"/>
                <w:b w:val="0"/>
                <w:bCs w:val="0"/>
              </w:rPr>
              <w:t xml:space="preserve">Meldung neuer/veränderter Datenverarbeitungsverfahren an den IT-Sicherheitsbeauftragten </w:t>
            </w:r>
          </w:p>
          <w:p w14:paraId="3573AFFC" w14:textId="77777777" w:rsidR="00EC0AF5" w:rsidRPr="009E36B3" w:rsidRDefault="00EC0AF5" w:rsidP="00EC0AF5">
            <w:pPr>
              <w:pStyle w:val="Listenabsatz"/>
              <w:numPr>
                <w:ilvl w:val="0"/>
                <w:numId w:val="24"/>
              </w:numPr>
              <w:spacing w:after="0"/>
              <w:jc w:val="left"/>
              <w:rPr>
                <w:rFonts w:asciiTheme="minorHAnsi" w:eastAsia="Calibri" w:hAnsiTheme="minorHAnsi" w:cstheme="minorHAnsi"/>
                <w:b w:val="0"/>
                <w:bCs w:val="0"/>
              </w:rPr>
            </w:pPr>
            <w:r w:rsidRPr="009E36B3">
              <w:rPr>
                <w:rFonts w:asciiTheme="minorHAnsi" w:eastAsia="Calibri" w:hAnsiTheme="minorHAnsi" w:cstheme="minorHAnsi"/>
                <w:b w:val="0"/>
                <w:bCs w:val="0"/>
              </w:rPr>
              <w:t>Prozesse zur Meldung neuer/veränderter Verfahren sind dokumentiert</w:t>
            </w:r>
          </w:p>
          <w:p w14:paraId="32333170" w14:textId="77777777" w:rsidR="00EC0AF5" w:rsidRPr="009E36B3" w:rsidRDefault="00EC0AF5" w:rsidP="00EC0AF5">
            <w:pPr>
              <w:pStyle w:val="Listenabsatz"/>
              <w:numPr>
                <w:ilvl w:val="0"/>
                <w:numId w:val="24"/>
              </w:numPr>
              <w:spacing w:after="0"/>
              <w:jc w:val="left"/>
              <w:rPr>
                <w:rFonts w:asciiTheme="minorHAnsi" w:eastAsia="Calibri" w:hAnsiTheme="minorHAnsi" w:cstheme="minorHAnsi"/>
                <w:b w:val="0"/>
                <w:bCs w:val="0"/>
              </w:rPr>
            </w:pPr>
            <w:r w:rsidRPr="009E36B3">
              <w:rPr>
                <w:rFonts w:asciiTheme="minorHAnsi" w:eastAsia="Calibri" w:hAnsiTheme="minorHAnsi" w:cstheme="minorHAnsi"/>
                <w:b w:val="0"/>
                <w:bCs w:val="0"/>
              </w:rPr>
              <w:t>Es werden datenschutzfreundliche Voreinstellungen gewählt</w:t>
            </w:r>
          </w:p>
          <w:p w14:paraId="70FC55D3" w14:textId="77777777" w:rsidR="00EC0AF5" w:rsidRPr="009E36B3" w:rsidRDefault="00EC0AF5" w:rsidP="00EC0AF5">
            <w:pPr>
              <w:pStyle w:val="Listenabsatz"/>
              <w:numPr>
                <w:ilvl w:val="0"/>
                <w:numId w:val="24"/>
              </w:numPr>
              <w:spacing w:after="0"/>
              <w:jc w:val="left"/>
              <w:rPr>
                <w:rFonts w:asciiTheme="minorHAnsi" w:eastAsia="Calibri" w:hAnsiTheme="minorHAnsi" w:cstheme="minorHAnsi"/>
                <w:b w:val="0"/>
                <w:bCs w:val="0"/>
              </w:rPr>
            </w:pPr>
            <w:r w:rsidRPr="009E36B3">
              <w:rPr>
                <w:rFonts w:asciiTheme="minorHAnsi" w:eastAsia="Calibri" w:hAnsiTheme="minorHAnsi" w:cstheme="minorHAnsi"/>
                <w:b w:val="0"/>
                <w:bCs w:val="0"/>
              </w:rPr>
              <w:t>Getroffene Sicherheitsmaßnahmen werden einer regelmäßigen internen Kontrolle unterzogen</w:t>
            </w:r>
          </w:p>
          <w:p w14:paraId="1B756C13" w14:textId="77777777" w:rsidR="00EC0AF5" w:rsidRPr="009E36B3" w:rsidRDefault="00EC0AF5" w:rsidP="00EC0AF5">
            <w:pPr>
              <w:pStyle w:val="Listenabsatz"/>
              <w:numPr>
                <w:ilvl w:val="0"/>
                <w:numId w:val="24"/>
              </w:numPr>
              <w:spacing w:after="0"/>
              <w:jc w:val="left"/>
              <w:rPr>
                <w:rFonts w:asciiTheme="minorHAnsi" w:eastAsia="Calibri" w:hAnsiTheme="minorHAnsi" w:cstheme="minorHAnsi"/>
                <w:b w:val="0"/>
                <w:bCs w:val="0"/>
              </w:rPr>
            </w:pPr>
            <w:r w:rsidRPr="009E36B3">
              <w:rPr>
                <w:rFonts w:asciiTheme="minorHAnsi" w:eastAsia="Calibri" w:hAnsiTheme="minorHAnsi" w:cstheme="minorHAnsi"/>
                <w:b w:val="0"/>
                <w:bCs w:val="0"/>
              </w:rPr>
              <w:t>Bei negativem Verlauf der zuvor genannten Überprüfung werden die Sicherheitsmaßnahmen risikobezogen angepasst, erneuert und umgesetzt</w:t>
            </w:r>
          </w:p>
          <w:p w14:paraId="02BFE874" w14:textId="77777777" w:rsidR="00EC0AF5" w:rsidRPr="009E36B3" w:rsidRDefault="00EC0AF5" w:rsidP="00986066">
            <w:pPr>
              <w:pStyle w:val="Listenabsatz"/>
              <w:numPr>
                <w:ilvl w:val="0"/>
                <w:numId w:val="24"/>
              </w:numPr>
              <w:spacing w:after="0"/>
              <w:jc w:val="left"/>
              <w:rPr>
                <w:rFonts w:asciiTheme="minorHAnsi" w:eastAsia="Calibri" w:hAnsiTheme="minorHAnsi" w:cstheme="minorHAnsi"/>
                <w:b w:val="0"/>
                <w:bCs w:val="0"/>
              </w:rPr>
            </w:pPr>
            <w:r w:rsidRPr="009E36B3">
              <w:rPr>
                <w:rFonts w:asciiTheme="minorHAnsi" w:eastAsia="Calibri" w:hAnsiTheme="minorHAnsi" w:cstheme="minorHAnsi"/>
                <w:b w:val="0"/>
                <w:bCs w:val="0"/>
              </w:rPr>
              <w:t>Es besteht ein Prozess zur Vorbereitung auf Sicherheitsverletzungen (Angriffen) und Systemstörungen sowie zur Identifizierung, Eingrenzung, Beseitigung und Erholung von selbigen (</w:t>
            </w:r>
            <w:proofErr w:type="spellStart"/>
            <w:r w:rsidRPr="009E36B3">
              <w:rPr>
                <w:rFonts w:asciiTheme="minorHAnsi" w:eastAsia="Calibri" w:hAnsiTheme="minorHAnsi" w:cstheme="minorHAnsi"/>
                <w:b w:val="0"/>
                <w:bCs w:val="0"/>
              </w:rPr>
              <w:t>Incident</w:t>
            </w:r>
            <w:proofErr w:type="spellEnd"/>
            <w:r w:rsidRPr="009E36B3">
              <w:rPr>
                <w:rFonts w:asciiTheme="minorHAnsi" w:eastAsia="Calibri" w:hAnsiTheme="minorHAnsi" w:cstheme="minorHAnsi"/>
                <w:b w:val="0"/>
                <w:bCs w:val="0"/>
              </w:rPr>
              <w:t>-Response-Prozess).</w:t>
            </w:r>
            <w:r w:rsidR="00986066" w:rsidRPr="009E36B3">
              <w:rPr>
                <w:rFonts w:asciiTheme="minorHAnsi" w:eastAsia="Calibri" w:hAnsiTheme="minorHAnsi" w:cstheme="minorHAnsi"/>
                <w:b w:val="0"/>
                <w:bCs w:val="0"/>
              </w:rPr>
              <w:t xml:space="preserve"> </w:t>
            </w:r>
          </w:p>
        </w:tc>
      </w:tr>
      <w:tr w:rsidR="00EC0AF5" w:rsidRPr="009E36B3" w14:paraId="5664374F" w14:textId="77777777" w:rsidTr="00F21E64">
        <w:trPr>
          <w:cnfStyle w:val="000000100000" w:firstRow="0" w:lastRow="0" w:firstColumn="0" w:lastColumn="0" w:oddVBand="0" w:evenVBand="0" w:oddHBand="1" w:evenHBand="0" w:firstRowFirstColumn="0" w:firstRowLastColumn="0" w:lastRowFirstColumn="0" w:lastRowLastColumn="0"/>
          <w:trHeight w:val="3024"/>
        </w:trPr>
        <w:tc>
          <w:tcPr>
            <w:cnfStyle w:val="001000000000" w:firstRow="0" w:lastRow="0" w:firstColumn="1" w:lastColumn="0" w:oddVBand="0" w:evenVBand="0" w:oddHBand="0" w:evenHBand="0" w:firstRowFirstColumn="0" w:firstRowLastColumn="0" w:lastRowFirstColumn="0" w:lastRowLastColumn="0"/>
            <w:tcW w:w="9062" w:type="dxa"/>
            <w:gridSpan w:val="2"/>
          </w:tcPr>
          <w:p w14:paraId="5870873D" w14:textId="77777777" w:rsidR="00EC0AF5" w:rsidRPr="009E36B3" w:rsidRDefault="00EC0AF5" w:rsidP="001E17D0">
            <w:pPr>
              <w:rPr>
                <w:rFonts w:eastAsia="Calibri"/>
              </w:rPr>
            </w:pPr>
            <w:r w:rsidRPr="009E36B3">
              <w:rPr>
                <w:rFonts w:eastAsia="Calibri"/>
              </w:rPr>
              <w:lastRenderedPageBreak/>
              <w:t>Auftragskontrolle</w:t>
            </w:r>
          </w:p>
          <w:p w14:paraId="70011B47" w14:textId="77777777" w:rsidR="00EC0AF5" w:rsidRPr="009E36B3" w:rsidRDefault="00EC0AF5" w:rsidP="00EC0AF5">
            <w:pPr>
              <w:pStyle w:val="Listenabsatz"/>
              <w:numPr>
                <w:ilvl w:val="0"/>
                <w:numId w:val="23"/>
              </w:numPr>
              <w:spacing w:after="0"/>
              <w:jc w:val="left"/>
              <w:rPr>
                <w:rFonts w:asciiTheme="minorHAnsi" w:eastAsia="Calibri" w:hAnsiTheme="minorHAnsi" w:cstheme="minorHAnsi"/>
                <w:b w:val="0"/>
                <w:bCs w:val="0"/>
              </w:rPr>
            </w:pPr>
            <w:r w:rsidRPr="009E36B3">
              <w:rPr>
                <w:rFonts w:asciiTheme="minorHAnsi" w:eastAsia="Calibri" w:hAnsiTheme="minorHAnsi" w:cstheme="minorHAnsi"/>
                <w:b w:val="0"/>
                <w:bCs w:val="0"/>
              </w:rPr>
              <w:t>Vertragsgestaltung gem. gesetzlichen Vorgaben (Art. 28 DSGVO)</w:t>
            </w:r>
          </w:p>
          <w:p w14:paraId="7580771D" w14:textId="1ADF94E3" w:rsidR="00EC0AF5" w:rsidRPr="009E36B3" w:rsidRDefault="00EC0AF5" w:rsidP="00EC0AF5">
            <w:pPr>
              <w:pStyle w:val="Listenabsatz"/>
              <w:numPr>
                <w:ilvl w:val="0"/>
                <w:numId w:val="23"/>
              </w:numPr>
              <w:spacing w:after="0"/>
              <w:jc w:val="left"/>
              <w:rPr>
                <w:rFonts w:asciiTheme="minorHAnsi" w:eastAsia="Calibri" w:hAnsiTheme="minorHAnsi" w:cstheme="minorHAnsi"/>
                <w:b w:val="0"/>
                <w:bCs w:val="0"/>
              </w:rPr>
            </w:pPr>
            <w:r w:rsidRPr="009E36B3">
              <w:rPr>
                <w:rFonts w:asciiTheme="minorHAnsi" w:eastAsia="Calibri" w:hAnsiTheme="minorHAnsi" w:cstheme="minorHAnsi"/>
                <w:b w:val="0"/>
                <w:bCs w:val="0"/>
              </w:rPr>
              <w:t xml:space="preserve">Zentrale Erfassung vorhandener </w:t>
            </w:r>
            <w:r w:rsidR="00A912CE">
              <w:rPr>
                <w:rFonts w:asciiTheme="minorHAnsi" w:eastAsia="Calibri" w:hAnsiTheme="minorHAnsi" w:cstheme="minorHAnsi"/>
                <w:b w:val="0"/>
                <w:bCs w:val="0"/>
              </w:rPr>
              <w:t>Auftragsverarbeiter</w:t>
            </w:r>
            <w:r w:rsidR="00A912CE" w:rsidRPr="009E36B3">
              <w:rPr>
                <w:rFonts w:asciiTheme="minorHAnsi" w:eastAsia="Calibri" w:hAnsiTheme="minorHAnsi" w:cstheme="minorHAnsi"/>
                <w:b w:val="0"/>
                <w:bCs w:val="0"/>
              </w:rPr>
              <w:t xml:space="preserve"> </w:t>
            </w:r>
            <w:r w:rsidRPr="009E36B3">
              <w:rPr>
                <w:rFonts w:asciiTheme="minorHAnsi" w:eastAsia="Calibri" w:hAnsiTheme="minorHAnsi" w:cstheme="minorHAnsi"/>
                <w:b w:val="0"/>
                <w:bCs w:val="0"/>
              </w:rPr>
              <w:t>(einheitliches Vertragsmanagement)</w:t>
            </w:r>
          </w:p>
          <w:p w14:paraId="5C668B58" w14:textId="77777777" w:rsidR="00EC0AF5" w:rsidRPr="009E36B3" w:rsidRDefault="00EC0AF5" w:rsidP="00EC0AF5">
            <w:pPr>
              <w:pStyle w:val="Listenabsatz"/>
              <w:numPr>
                <w:ilvl w:val="0"/>
                <w:numId w:val="23"/>
              </w:numPr>
              <w:spacing w:after="0"/>
              <w:jc w:val="left"/>
              <w:rPr>
                <w:rFonts w:asciiTheme="minorHAnsi" w:eastAsia="Calibri" w:hAnsiTheme="minorHAnsi" w:cstheme="minorHAnsi"/>
                <w:b w:val="0"/>
                <w:bCs w:val="0"/>
              </w:rPr>
            </w:pPr>
            <w:r w:rsidRPr="009E36B3">
              <w:rPr>
                <w:rFonts w:asciiTheme="minorHAnsi" w:eastAsia="Calibri" w:hAnsiTheme="minorHAnsi" w:cstheme="minorHAnsi"/>
                <w:b w:val="0"/>
                <w:bCs w:val="0"/>
              </w:rPr>
              <w:t>Regelmäßige Kontrollen beim Auftragnehmer nach Vertragsbeginn (Während Vertragsdauer)</w:t>
            </w:r>
          </w:p>
          <w:p w14:paraId="64FC99E4" w14:textId="77777777" w:rsidR="00EC0AF5" w:rsidRPr="009E36B3" w:rsidRDefault="00EC0AF5" w:rsidP="00EC0AF5">
            <w:pPr>
              <w:pStyle w:val="Listenabsatz"/>
              <w:numPr>
                <w:ilvl w:val="0"/>
                <w:numId w:val="23"/>
              </w:numPr>
              <w:spacing w:after="0"/>
              <w:jc w:val="left"/>
              <w:rPr>
                <w:rFonts w:asciiTheme="minorHAnsi" w:eastAsia="Calibri" w:hAnsiTheme="minorHAnsi" w:cstheme="minorHAnsi"/>
                <w:b w:val="0"/>
                <w:bCs w:val="0"/>
              </w:rPr>
            </w:pPr>
            <w:r w:rsidRPr="009E36B3">
              <w:rPr>
                <w:rFonts w:asciiTheme="minorHAnsi" w:eastAsia="Calibri" w:hAnsiTheme="minorHAnsi" w:cstheme="minorHAnsi"/>
                <w:b w:val="0"/>
                <w:bCs w:val="0"/>
              </w:rPr>
              <w:t>Vor-Ort-Kontrollen beim Auftragnehmer</w:t>
            </w:r>
          </w:p>
          <w:p w14:paraId="49A8A162" w14:textId="77777777" w:rsidR="00EC0AF5" w:rsidRPr="009E36B3" w:rsidRDefault="00EC0AF5" w:rsidP="00EC0AF5">
            <w:pPr>
              <w:pStyle w:val="Listenabsatz"/>
              <w:numPr>
                <w:ilvl w:val="0"/>
                <w:numId w:val="23"/>
              </w:numPr>
              <w:spacing w:after="0"/>
              <w:jc w:val="left"/>
              <w:rPr>
                <w:rFonts w:asciiTheme="minorHAnsi" w:eastAsia="Calibri" w:hAnsiTheme="minorHAnsi" w:cstheme="minorHAnsi"/>
                <w:b w:val="0"/>
                <w:bCs w:val="0"/>
              </w:rPr>
            </w:pPr>
            <w:r w:rsidRPr="009E36B3">
              <w:rPr>
                <w:rFonts w:asciiTheme="minorHAnsi" w:eastAsia="Calibri" w:hAnsiTheme="minorHAnsi" w:cstheme="minorHAnsi"/>
                <w:b w:val="0"/>
                <w:bCs w:val="0"/>
              </w:rPr>
              <w:t>Überprüfung des Datensicherheitskonzepts beim Auftragnehmer</w:t>
            </w:r>
          </w:p>
          <w:p w14:paraId="65441978" w14:textId="77777777" w:rsidR="00EC0AF5" w:rsidRPr="009E36B3" w:rsidRDefault="00EC0AF5" w:rsidP="00EC0AF5">
            <w:pPr>
              <w:pStyle w:val="Listenabsatz"/>
              <w:numPr>
                <w:ilvl w:val="0"/>
                <w:numId w:val="23"/>
              </w:numPr>
              <w:spacing w:after="0"/>
              <w:jc w:val="left"/>
              <w:rPr>
                <w:rFonts w:asciiTheme="minorHAnsi" w:eastAsia="Calibri" w:hAnsiTheme="minorHAnsi" w:cstheme="minorHAnsi"/>
                <w:b w:val="0"/>
                <w:bCs w:val="0"/>
              </w:rPr>
            </w:pPr>
            <w:r w:rsidRPr="009E36B3">
              <w:rPr>
                <w:rFonts w:asciiTheme="minorHAnsi" w:eastAsia="Calibri" w:hAnsiTheme="minorHAnsi" w:cstheme="minorHAnsi"/>
                <w:b w:val="0"/>
                <w:bCs w:val="0"/>
              </w:rPr>
              <w:t>Sichtung vorhandener IT-Sicherheitszertifikate der Auftragnehmer</w:t>
            </w:r>
          </w:p>
          <w:p w14:paraId="00920DE1" w14:textId="77777777" w:rsidR="00EC0AF5" w:rsidRPr="009E36B3" w:rsidRDefault="00EC0AF5" w:rsidP="00EC0AF5">
            <w:pPr>
              <w:numPr>
                <w:ilvl w:val="0"/>
                <w:numId w:val="23"/>
              </w:numPr>
              <w:spacing w:after="0" w:line="240" w:lineRule="auto"/>
              <w:rPr>
                <w:rFonts w:asciiTheme="minorHAnsi" w:eastAsia="Calibri" w:hAnsiTheme="minorHAnsi" w:cstheme="minorHAnsi"/>
                <w:b w:val="0"/>
                <w:bCs w:val="0"/>
              </w:rPr>
            </w:pPr>
            <w:r w:rsidRPr="009E36B3">
              <w:rPr>
                <w:rFonts w:asciiTheme="minorHAnsi" w:eastAsia="Calibri" w:hAnsiTheme="minorHAnsi" w:cstheme="minorHAnsi"/>
                <w:b w:val="0"/>
                <w:bCs w:val="0"/>
              </w:rPr>
              <w:t>Externe Auftragnehmer und Wartungspersonal erhalten einen spezifischen Zugang, der nur während des Eingriffs aktiv und den Rest der Zeit deaktiviert ist.</w:t>
            </w:r>
          </w:p>
          <w:p w14:paraId="7E2B18D2" w14:textId="77777777" w:rsidR="00EC0AF5" w:rsidRPr="009E36B3" w:rsidRDefault="00EC0AF5" w:rsidP="009841E8">
            <w:pPr>
              <w:rPr>
                <w:rFonts w:asciiTheme="minorHAnsi" w:eastAsia="Calibri" w:hAnsiTheme="minorHAnsi" w:cstheme="minorHAnsi"/>
                <w:b w:val="0"/>
                <w:bCs w:val="0"/>
              </w:rPr>
            </w:pPr>
          </w:p>
        </w:tc>
      </w:tr>
      <w:tr w:rsidR="00986066" w:rsidRPr="009E36B3" w14:paraId="2E5AD3AD" w14:textId="77777777" w:rsidTr="00F21E64">
        <w:trPr>
          <w:trHeight w:val="525"/>
        </w:trPr>
        <w:tc>
          <w:tcPr>
            <w:cnfStyle w:val="001000000000" w:firstRow="0" w:lastRow="0" w:firstColumn="1" w:lastColumn="0" w:oddVBand="0" w:evenVBand="0" w:oddHBand="0" w:evenHBand="0" w:firstRowFirstColumn="0" w:firstRowLastColumn="0" w:lastRowFirstColumn="0" w:lastRowLastColumn="0"/>
            <w:tcW w:w="2972" w:type="dxa"/>
          </w:tcPr>
          <w:p w14:paraId="5DAAC337" w14:textId="77777777" w:rsidR="00986066" w:rsidRPr="009E36B3" w:rsidRDefault="00986066" w:rsidP="001E17D0">
            <w:pPr>
              <w:rPr>
                <w:rFonts w:eastAsia="Calibri"/>
              </w:rPr>
            </w:pPr>
            <w:r w:rsidRPr="009E36B3">
              <w:rPr>
                <w:rFonts w:eastAsia="Calibri"/>
              </w:rPr>
              <w:t>Sonstiges</w:t>
            </w:r>
          </w:p>
        </w:tc>
        <w:tc>
          <w:tcPr>
            <w:tcW w:w="6090" w:type="dxa"/>
          </w:tcPr>
          <w:p w14:paraId="7B0FF5EF" w14:textId="77777777" w:rsidR="00986066" w:rsidRPr="009E36B3" w:rsidRDefault="00986066" w:rsidP="009841E8">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p>
        </w:tc>
      </w:tr>
    </w:tbl>
    <w:p w14:paraId="6D776571" w14:textId="77777777" w:rsidR="00EC0AF5" w:rsidRPr="009E36B3" w:rsidRDefault="00EC0AF5" w:rsidP="00986066"/>
    <w:p w14:paraId="187B98D7" w14:textId="77777777" w:rsidR="00EC0AF5" w:rsidRPr="009E36B3" w:rsidRDefault="00EC0AF5" w:rsidP="001E17D0">
      <w:pPr>
        <w:pStyle w:val="berschrift2"/>
      </w:pPr>
      <w:r w:rsidRPr="009E36B3">
        <w:t>Auftragsspezifische Zusatzmaßnahmen</w:t>
      </w:r>
    </w:p>
    <w:p w14:paraId="58A31C16" w14:textId="77777777" w:rsidR="00EC0AF5" w:rsidRPr="009E36B3" w:rsidRDefault="00EC0AF5" w:rsidP="00986066">
      <w:r w:rsidRPr="009E36B3">
        <w:t>Ziel ist es</w:t>
      </w:r>
      <w:r w:rsidR="00986066" w:rsidRPr="009E36B3">
        <w:t>,</w:t>
      </w:r>
      <w:r w:rsidRPr="009E36B3">
        <w:t xml:space="preserve"> die besonderen </w:t>
      </w:r>
      <w:r w:rsidR="00986066" w:rsidRPr="009E36B3">
        <w:t>Risiken,</w:t>
      </w:r>
      <w:r w:rsidRPr="009E36B3">
        <w:t xml:space="preserve"> die sich aus dem spezifischen Auftrag ergeben können</w:t>
      </w:r>
      <w:r w:rsidR="00986066" w:rsidRPr="009E36B3">
        <w:t>,</w:t>
      </w:r>
      <w:r w:rsidRPr="009E36B3">
        <w:t xml:space="preserve"> zu minimieren.</w:t>
      </w:r>
    </w:p>
    <w:p w14:paraId="047969BD" w14:textId="77777777" w:rsidR="00EC0AF5" w:rsidRPr="009E36B3" w:rsidRDefault="00986066" w:rsidP="009E36B3">
      <w:pPr>
        <w:rPr>
          <w:rStyle w:val="Fett"/>
        </w:rPr>
      </w:pPr>
      <w:r w:rsidRPr="009E36B3">
        <w:rPr>
          <w:rStyle w:val="Fett"/>
        </w:rPr>
        <w:t>Maßnahmen</w:t>
      </w:r>
    </w:p>
    <w:tbl>
      <w:tblPr>
        <w:tblStyle w:val="EinfacheTabelle1"/>
        <w:tblW w:w="0" w:type="auto"/>
        <w:tblLook w:val="04A0" w:firstRow="1" w:lastRow="0" w:firstColumn="1" w:lastColumn="0" w:noHBand="0" w:noVBand="1"/>
      </w:tblPr>
      <w:tblGrid>
        <w:gridCol w:w="9062"/>
      </w:tblGrid>
      <w:tr w:rsidR="00EC0AF5" w:rsidRPr="009E36B3" w14:paraId="0B29013D" w14:textId="77777777" w:rsidTr="009860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40DA20CC" w14:textId="77777777" w:rsidR="00EC0AF5" w:rsidRPr="009E36B3" w:rsidRDefault="00EC0AF5" w:rsidP="00986066">
            <w:pPr>
              <w:rPr>
                <w:rFonts w:eastAsia="Calibri"/>
                <w:b w:val="0"/>
                <w:bCs w:val="0"/>
              </w:rPr>
            </w:pPr>
          </w:p>
        </w:tc>
      </w:tr>
    </w:tbl>
    <w:p w14:paraId="3F212D71" w14:textId="77777777" w:rsidR="00EC0AF5" w:rsidRPr="009E36B3" w:rsidRDefault="00EC0AF5" w:rsidP="00EC0AF5">
      <w:pPr>
        <w:rPr>
          <w:lang w:eastAsia="en-US"/>
        </w:rPr>
      </w:pPr>
    </w:p>
    <w:sectPr w:rsidR="00EC0AF5" w:rsidRPr="009E36B3" w:rsidSect="009B1F7D">
      <w:footerReference w:type="default" r:id="rId16"/>
      <w:headerReference w:type="first" r:id="rId17"/>
      <w:pgSz w:w="11906" w:h="16838"/>
      <w:pgMar w:top="1417" w:right="1417" w:bottom="1134"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or" w:initials="A">
    <w:p w14:paraId="2BE40A68" w14:textId="77777777" w:rsidR="001E17D0" w:rsidRDefault="001E17D0">
      <w:pPr>
        <w:pStyle w:val="Kommentartext"/>
      </w:pPr>
      <w:bookmarkStart w:id="1" w:name="_GoBack"/>
      <w:bookmarkEnd w:id="1"/>
      <w:r>
        <w:rPr>
          <w:rStyle w:val="Kommentarzeichen"/>
        </w:rPr>
        <w:annotationRef/>
      </w:r>
      <w:r w:rsidRPr="009E36B3">
        <w:t>Wichtig ist, dass der Prüfende für die Prüfung eine ausreichende Qualifikation mitbringt. Soweit diese nicht besteht, sollte über den Einsatz eines externen Dienstleisters nachgedacht werden.</w:t>
      </w:r>
    </w:p>
  </w:comment>
  <w:comment w:id="2" w:author="Autor" w:initials="A">
    <w:p w14:paraId="666FF54C" w14:textId="77777777" w:rsidR="001E17D0" w:rsidRDefault="001E17D0">
      <w:pPr>
        <w:pStyle w:val="Kommentartext"/>
      </w:pPr>
      <w:r>
        <w:rPr>
          <w:rStyle w:val="Kommentarzeichen"/>
        </w:rPr>
        <w:annotationRef/>
      </w:r>
      <w:r>
        <w:t xml:space="preserve">Kopieren Sie diese Tabelle einfach vor dem Ausfüllen, so dass Sie alle folgenden Prüfungen hier dokumentieren können.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E40A68" w15:done="0"/>
  <w15:commentEx w15:paraId="666FF5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E40A68" w16cid:durableId="20B70462"/>
  <w16cid:commentId w16cid:paraId="666FF54C" w16cid:durableId="20B704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7BA66" w14:textId="77777777" w:rsidR="00010570" w:rsidRDefault="00010570" w:rsidP="009B1F7D">
      <w:pPr>
        <w:spacing w:after="0" w:line="240" w:lineRule="auto"/>
      </w:pPr>
      <w:r>
        <w:separator/>
      </w:r>
    </w:p>
  </w:endnote>
  <w:endnote w:type="continuationSeparator" w:id="0">
    <w:p w14:paraId="7E027C92" w14:textId="77777777" w:rsidR="00010570" w:rsidRDefault="00010570" w:rsidP="009B1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65788207"/>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14168D16" w14:textId="77777777" w:rsidR="009841E8" w:rsidRPr="00CE0590" w:rsidRDefault="009841E8" w:rsidP="009B1F7D">
            <w:pPr>
              <w:pStyle w:val="Fuzeile"/>
              <w:pBdr>
                <w:top w:val="single" w:sz="4" w:space="1" w:color="auto"/>
              </w:pBdr>
              <w:jc w:val="center"/>
              <w:rPr>
                <w:sz w:val="20"/>
                <w:szCs w:val="20"/>
              </w:rPr>
            </w:pPr>
          </w:p>
          <w:p w14:paraId="402F4043" w14:textId="1B8BF475" w:rsidR="009841E8" w:rsidRPr="00CE0590" w:rsidRDefault="009841E8" w:rsidP="009B1F7D">
            <w:pPr>
              <w:pStyle w:val="Fuzeile"/>
              <w:jc w:val="center"/>
              <w:rPr>
                <w:sz w:val="20"/>
                <w:szCs w:val="20"/>
              </w:rPr>
            </w:pPr>
            <w:r w:rsidRPr="00CE0590">
              <w:rPr>
                <w:sz w:val="20"/>
                <w:szCs w:val="20"/>
              </w:rPr>
              <w:t xml:space="preserve">Seite </w:t>
            </w:r>
            <w:r w:rsidRPr="00CE0590">
              <w:rPr>
                <w:sz w:val="20"/>
                <w:szCs w:val="20"/>
              </w:rPr>
              <w:fldChar w:fldCharType="begin"/>
            </w:r>
            <w:r w:rsidRPr="00CE0590">
              <w:rPr>
                <w:sz w:val="20"/>
                <w:szCs w:val="20"/>
              </w:rPr>
              <w:instrText>PAGE</w:instrText>
            </w:r>
            <w:r w:rsidRPr="00CE0590">
              <w:rPr>
                <w:sz w:val="20"/>
                <w:szCs w:val="20"/>
              </w:rPr>
              <w:fldChar w:fldCharType="separate"/>
            </w:r>
            <w:r w:rsidR="00A912CE">
              <w:rPr>
                <w:noProof/>
                <w:sz w:val="20"/>
                <w:szCs w:val="20"/>
              </w:rPr>
              <w:t>8</w:t>
            </w:r>
            <w:r w:rsidRPr="00CE0590">
              <w:rPr>
                <w:sz w:val="20"/>
                <w:szCs w:val="20"/>
              </w:rPr>
              <w:fldChar w:fldCharType="end"/>
            </w:r>
            <w:r w:rsidRPr="00CE0590">
              <w:rPr>
                <w:sz w:val="20"/>
                <w:szCs w:val="20"/>
              </w:rPr>
              <w:t xml:space="preserve"> von </w:t>
            </w:r>
            <w:r w:rsidRPr="00CE0590">
              <w:rPr>
                <w:sz w:val="20"/>
                <w:szCs w:val="20"/>
              </w:rPr>
              <w:fldChar w:fldCharType="begin"/>
            </w:r>
            <w:r w:rsidRPr="00CE0590">
              <w:rPr>
                <w:sz w:val="20"/>
                <w:szCs w:val="20"/>
              </w:rPr>
              <w:instrText>NUMPAGES</w:instrText>
            </w:r>
            <w:r w:rsidRPr="00CE0590">
              <w:rPr>
                <w:sz w:val="20"/>
                <w:szCs w:val="20"/>
              </w:rPr>
              <w:fldChar w:fldCharType="separate"/>
            </w:r>
            <w:r w:rsidR="00A912CE">
              <w:rPr>
                <w:noProof/>
                <w:sz w:val="20"/>
                <w:szCs w:val="20"/>
              </w:rPr>
              <w:t>10</w:t>
            </w:r>
            <w:r w:rsidRPr="00CE0590">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B4FAF" w14:textId="77777777" w:rsidR="00010570" w:rsidRDefault="00010570" w:rsidP="009B1F7D">
      <w:pPr>
        <w:spacing w:after="0" w:line="240" w:lineRule="auto"/>
      </w:pPr>
      <w:r>
        <w:separator/>
      </w:r>
    </w:p>
  </w:footnote>
  <w:footnote w:type="continuationSeparator" w:id="0">
    <w:p w14:paraId="7F608315" w14:textId="77777777" w:rsidR="00010570" w:rsidRDefault="00010570" w:rsidP="009B1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B7FB8" w14:textId="77777777" w:rsidR="009841E8" w:rsidRDefault="009841E8">
    <w:pPr>
      <w:pStyle w:val="Kopfzeile"/>
    </w:pPr>
    <w:r>
      <w:t xml:space="preserve">Version </w:t>
    </w:r>
    <w:r w:rsidR="001E17D0">
      <w:t>3</w:t>
    </w:r>
    <w:r>
      <w:t>.</w:t>
    </w:r>
    <w:r w:rsidR="001E17D0">
      <w:t xml:space="preserve">0 </w:t>
    </w:r>
    <w:r>
      <w:t xml:space="preserve">vom </w:t>
    </w:r>
    <w:r w:rsidR="001E17D0">
      <w:t>21</w:t>
    </w:r>
    <w:r>
      <w:t xml:space="preserve">. </w:t>
    </w:r>
    <w:r w:rsidR="001E17D0">
      <w:t>Juni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1543"/>
    <w:multiLevelType w:val="hybridMultilevel"/>
    <w:tmpl w:val="BECAFAA6"/>
    <w:lvl w:ilvl="0" w:tplc="02DC2B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266C25"/>
    <w:multiLevelType w:val="hybridMultilevel"/>
    <w:tmpl w:val="39EEBF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EA0100"/>
    <w:multiLevelType w:val="hybridMultilevel"/>
    <w:tmpl w:val="90882D9C"/>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97B70CD"/>
    <w:multiLevelType w:val="hybridMultilevel"/>
    <w:tmpl w:val="90882D9C"/>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C537608"/>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C7172DA"/>
    <w:multiLevelType w:val="hybridMultilevel"/>
    <w:tmpl w:val="CC36CCBE"/>
    <w:lvl w:ilvl="0" w:tplc="02DC2BA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832613"/>
    <w:multiLevelType w:val="hybridMultilevel"/>
    <w:tmpl w:val="D640D34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1515A5"/>
    <w:multiLevelType w:val="hybridMultilevel"/>
    <w:tmpl w:val="551457E2"/>
    <w:lvl w:ilvl="0" w:tplc="6B54D676">
      <w:start w:val="1"/>
      <w:numFmt w:val="decimal"/>
      <w:lvlText w:val="%1."/>
      <w:lvlJc w:val="left"/>
      <w:pPr>
        <w:ind w:left="360" w:hanging="360"/>
      </w:pPr>
      <w:rPr>
        <w:sz w:val="36"/>
        <w:szCs w:val="3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A5152C7"/>
    <w:multiLevelType w:val="hybridMultilevel"/>
    <w:tmpl w:val="CEC603B6"/>
    <w:lvl w:ilvl="0" w:tplc="02DC2B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B984069"/>
    <w:multiLevelType w:val="hybridMultilevel"/>
    <w:tmpl w:val="F3E06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F856FE5"/>
    <w:multiLevelType w:val="hybridMultilevel"/>
    <w:tmpl w:val="C7583616"/>
    <w:lvl w:ilvl="0" w:tplc="02DC2B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1A61FD6"/>
    <w:multiLevelType w:val="hybridMultilevel"/>
    <w:tmpl w:val="36B082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44F2B66"/>
    <w:multiLevelType w:val="hybridMultilevel"/>
    <w:tmpl w:val="409AE2C2"/>
    <w:lvl w:ilvl="0" w:tplc="02DC2B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95275D5"/>
    <w:multiLevelType w:val="hybridMultilevel"/>
    <w:tmpl w:val="5D667CD8"/>
    <w:lvl w:ilvl="0" w:tplc="02DC2B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BF20F76"/>
    <w:multiLevelType w:val="hybridMultilevel"/>
    <w:tmpl w:val="855213B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2E0F40CE"/>
    <w:multiLevelType w:val="hybridMultilevel"/>
    <w:tmpl w:val="A9244D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40F69B8"/>
    <w:multiLevelType w:val="hybridMultilevel"/>
    <w:tmpl w:val="2B1EA692"/>
    <w:lvl w:ilvl="0" w:tplc="02DC2B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C513B13"/>
    <w:multiLevelType w:val="multilevel"/>
    <w:tmpl w:val="8E18C3E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rPr>
        <w:b w:val="0"/>
        <w:bCs w:val="0"/>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8" w15:restartNumberingAfterBreak="0">
    <w:nsid w:val="41ED6D85"/>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37B0505"/>
    <w:multiLevelType w:val="hybridMultilevel"/>
    <w:tmpl w:val="6F046AF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460917E4"/>
    <w:multiLevelType w:val="hybridMultilevel"/>
    <w:tmpl w:val="9586CFCA"/>
    <w:lvl w:ilvl="0" w:tplc="02DC2B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63E76AB"/>
    <w:multiLevelType w:val="hybridMultilevel"/>
    <w:tmpl w:val="AA9E00D0"/>
    <w:lvl w:ilvl="0" w:tplc="02DC2B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70B3529"/>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4E321E74"/>
    <w:multiLevelType w:val="hybridMultilevel"/>
    <w:tmpl w:val="06BCA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4480AF5"/>
    <w:multiLevelType w:val="hybridMultilevel"/>
    <w:tmpl w:val="2F541FF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56FA06CA"/>
    <w:multiLevelType w:val="hybridMultilevel"/>
    <w:tmpl w:val="258A8710"/>
    <w:lvl w:ilvl="0" w:tplc="02DC2B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8FF0246"/>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5A9F6220"/>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5C224CE9"/>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5D4E5549"/>
    <w:multiLevelType w:val="hybridMultilevel"/>
    <w:tmpl w:val="3D64B54C"/>
    <w:lvl w:ilvl="0" w:tplc="02DC2BA8">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0" w15:restartNumberingAfterBreak="0">
    <w:nsid w:val="5FB61276"/>
    <w:multiLevelType w:val="hybridMultilevel"/>
    <w:tmpl w:val="C4522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31565E1"/>
    <w:multiLevelType w:val="hybridMultilevel"/>
    <w:tmpl w:val="77124B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3517545"/>
    <w:multiLevelType w:val="hybridMultilevel"/>
    <w:tmpl w:val="90882D9C"/>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643504B4"/>
    <w:multiLevelType w:val="hybridMultilevel"/>
    <w:tmpl w:val="2F541FF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67FF6498"/>
    <w:multiLevelType w:val="hybridMultilevel"/>
    <w:tmpl w:val="B6CEA02E"/>
    <w:lvl w:ilvl="0" w:tplc="02DC2B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987251F"/>
    <w:multiLevelType w:val="hybridMultilevel"/>
    <w:tmpl w:val="BF885D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AF929DE"/>
    <w:multiLevelType w:val="hybridMultilevel"/>
    <w:tmpl w:val="DF66FCCE"/>
    <w:lvl w:ilvl="0" w:tplc="02DC2B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0BE7989"/>
    <w:multiLevelType w:val="hybridMultilevel"/>
    <w:tmpl w:val="CD94515A"/>
    <w:lvl w:ilvl="0" w:tplc="04070015">
      <w:start w:val="1"/>
      <w:numFmt w:val="decimal"/>
      <w:lvlText w:val="(%1)"/>
      <w:lvlJc w:val="left"/>
      <w:pPr>
        <w:ind w:left="720" w:hanging="360"/>
      </w:pPr>
    </w:lvl>
    <w:lvl w:ilvl="1" w:tplc="7C86B1D0">
      <w:start w:val="1"/>
      <w:numFmt w:val="lowerLetter"/>
      <w:lvlText w:val="%2)"/>
      <w:lvlJc w:val="left"/>
      <w:pPr>
        <w:ind w:left="1440" w:hanging="360"/>
      </w:pPr>
      <w:rPr>
        <w:rFonts w:ascii="Arial" w:hAnsi="Arial" w:cs="Arial" w:hint="default"/>
        <w:sz w:val="22"/>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3A83BB4"/>
    <w:multiLevelType w:val="hybridMultilevel"/>
    <w:tmpl w:val="6E505878"/>
    <w:lvl w:ilvl="0" w:tplc="02DC2B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5DE230E"/>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79562C75"/>
    <w:multiLevelType w:val="hybridMultilevel"/>
    <w:tmpl w:val="90882D9C"/>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1" w15:restartNumberingAfterBreak="0">
    <w:nsid w:val="7A002058"/>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15:restartNumberingAfterBreak="0">
    <w:nsid w:val="7A891DF9"/>
    <w:multiLevelType w:val="hybridMultilevel"/>
    <w:tmpl w:val="FC6EAC9A"/>
    <w:lvl w:ilvl="0" w:tplc="02DC2B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3"/>
  </w:num>
  <w:num w:numId="2">
    <w:abstractNumId w:val="32"/>
  </w:num>
  <w:num w:numId="3">
    <w:abstractNumId w:val="27"/>
  </w:num>
  <w:num w:numId="4">
    <w:abstractNumId w:val="4"/>
  </w:num>
  <w:num w:numId="5">
    <w:abstractNumId w:val="28"/>
  </w:num>
  <w:num w:numId="6">
    <w:abstractNumId w:val="24"/>
  </w:num>
  <w:num w:numId="7">
    <w:abstractNumId w:val="9"/>
  </w:num>
  <w:num w:numId="8">
    <w:abstractNumId w:val="41"/>
  </w:num>
  <w:num w:numId="9">
    <w:abstractNumId w:val="18"/>
  </w:num>
  <w:num w:numId="10">
    <w:abstractNumId w:val="26"/>
  </w:num>
  <w:num w:numId="11">
    <w:abstractNumId w:val="39"/>
  </w:num>
  <w:num w:numId="12">
    <w:abstractNumId w:val="3"/>
  </w:num>
  <w:num w:numId="13">
    <w:abstractNumId w:val="40"/>
  </w:num>
  <w:num w:numId="14">
    <w:abstractNumId w:val="22"/>
  </w:num>
  <w:num w:numId="15">
    <w:abstractNumId w:val="15"/>
  </w:num>
  <w:num w:numId="16">
    <w:abstractNumId w:val="2"/>
  </w:num>
  <w:num w:numId="17">
    <w:abstractNumId w:val="17"/>
  </w:num>
  <w:num w:numId="18">
    <w:abstractNumId w:val="37"/>
  </w:num>
  <w:num w:numId="19">
    <w:abstractNumId w:val="31"/>
  </w:num>
  <w:num w:numId="20">
    <w:abstractNumId w:val="14"/>
  </w:num>
  <w:num w:numId="21">
    <w:abstractNumId w:val="19"/>
  </w:num>
  <w:num w:numId="22">
    <w:abstractNumId w:val="7"/>
  </w:num>
  <w:num w:numId="23">
    <w:abstractNumId w:val="6"/>
  </w:num>
  <w:num w:numId="24">
    <w:abstractNumId w:val="10"/>
  </w:num>
  <w:num w:numId="25">
    <w:abstractNumId w:val="21"/>
  </w:num>
  <w:num w:numId="26">
    <w:abstractNumId w:val="12"/>
  </w:num>
  <w:num w:numId="27">
    <w:abstractNumId w:val="38"/>
  </w:num>
  <w:num w:numId="28">
    <w:abstractNumId w:val="8"/>
  </w:num>
  <w:num w:numId="29">
    <w:abstractNumId w:val="34"/>
  </w:num>
  <w:num w:numId="30">
    <w:abstractNumId w:val="13"/>
  </w:num>
  <w:num w:numId="31">
    <w:abstractNumId w:val="36"/>
  </w:num>
  <w:num w:numId="32">
    <w:abstractNumId w:val="29"/>
  </w:num>
  <w:num w:numId="33">
    <w:abstractNumId w:val="16"/>
  </w:num>
  <w:num w:numId="34">
    <w:abstractNumId w:val="0"/>
  </w:num>
  <w:num w:numId="35">
    <w:abstractNumId w:val="20"/>
  </w:num>
  <w:num w:numId="36">
    <w:abstractNumId w:val="42"/>
  </w:num>
  <w:num w:numId="37">
    <w:abstractNumId w:val="5"/>
  </w:num>
  <w:num w:numId="38">
    <w:abstractNumId w:val="30"/>
  </w:num>
  <w:num w:numId="39">
    <w:abstractNumId w:val="11"/>
  </w:num>
  <w:num w:numId="40">
    <w:abstractNumId w:val="35"/>
  </w:num>
  <w:num w:numId="41">
    <w:abstractNumId w:val="17"/>
  </w:num>
  <w:num w:numId="42">
    <w:abstractNumId w:val="17"/>
  </w:num>
  <w:num w:numId="43">
    <w:abstractNumId w:val="17"/>
  </w:num>
  <w:num w:numId="44">
    <w:abstractNumId w:val="17"/>
  </w:num>
  <w:num w:numId="45">
    <w:abstractNumId w:val="17"/>
  </w:num>
  <w:num w:numId="46">
    <w:abstractNumId w:val="17"/>
  </w:num>
  <w:num w:numId="47">
    <w:abstractNumId w:val="17"/>
  </w:num>
  <w:num w:numId="48">
    <w:abstractNumId w:val="17"/>
  </w:num>
  <w:num w:numId="49">
    <w:abstractNumId w:val="17"/>
  </w:num>
  <w:num w:numId="50">
    <w:abstractNumId w:val="1"/>
  </w:num>
  <w:num w:numId="51">
    <w:abstractNumId w:val="25"/>
  </w:num>
  <w:num w:numId="52">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1M7c0NjO0NDY3NLJU0lEKTi0uzszPAykwqgUA4nqr5SwAAAA="/>
    <w:docVar w:name="dgnword-docGUID" w:val="{A6AE8EB9-4900-44B2-9DB5-399EBCCA8496}"/>
    <w:docVar w:name="dgnword-eventsink" w:val="244521080"/>
  </w:docVars>
  <w:rsids>
    <w:rsidRoot w:val="009B1F7D"/>
    <w:rsid w:val="00010570"/>
    <w:rsid w:val="000277C3"/>
    <w:rsid w:val="00061266"/>
    <w:rsid w:val="000760D8"/>
    <w:rsid w:val="000A413D"/>
    <w:rsid w:val="000F30FC"/>
    <w:rsid w:val="00120626"/>
    <w:rsid w:val="00194BBF"/>
    <w:rsid w:val="001A29F2"/>
    <w:rsid w:val="001B5AF1"/>
    <w:rsid w:val="001B7B7C"/>
    <w:rsid w:val="001D2115"/>
    <w:rsid w:val="001E17D0"/>
    <w:rsid w:val="002171BC"/>
    <w:rsid w:val="00240797"/>
    <w:rsid w:val="00243737"/>
    <w:rsid w:val="002A103E"/>
    <w:rsid w:val="002B5C56"/>
    <w:rsid w:val="002C02EC"/>
    <w:rsid w:val="002E44F7"/>
    <w:rsid w:val="002E556A"/>
    <w:rsid w:val="003339E3"/>
    <w:rsid w:val="00351267"/>
    <w:rsid w:val="00364D29"/>
    <w:rsid w:val="003A4CA3"/>
    <w:rsid w:val="003B3E96"/>
    <w:rsid w:val="003F75D7"/>
    <w:rsid w:val="00400643"/>
    <w:rsid w:val="00414F32"/>
    <w:rsid w:val="00445DA8"/>
    <w:rsid w:val="004677B7"/>
    <w:rsid w:val="00474840"/>
    <w:rsid w:val="004813A6"/>
    <w:rsid w:val="004A1694"/>
    <w:rsid w:val="004B0589"/>
    <w:rsid w:val="004C0522"/>
    <w:rsid w:val="004C26CF"/>
    <w:rsid w:val="005475B4"/>
    <w:rsid w:val="00557FCF"/>
    <w:rsid w:val="00567526"/>
    <w:rsid w:val="00595605"/>
    <w:rsid w:val="005B7F7F"/>
    <w:rsid w:val="005C1B3E"/>
    <w:rsid w:val="005D427A"/>
    <w:rsid w:val="005E6FEC"/>
    <w:rsid w:val="006007A3"/>
    <w:rsid w:val="00666DBB"/>
    <w:rsid w:val="00671DC2"/>
    <w:rsid w:val="006B5460"/>
    <w:rsid w:val="006D40F8"/>
    <w:rsid w:val="006E0F18"/>
    <w:rsid w:val="0074329E"/>
    <w:rsid w:val="007473CC"/>
    <w:rsid w:val="00756272"/>
    <w:rsid w:val="0077273C"/>
    <w:rsid w:val="00773757"/>
    <w:rsid w:val="007924F9"/>
    <w:rsid w:val="007F7D57"/>
    <w:rsid w:val="00806042"/>
    <w:rsid w:val="00810C77"/>
    <w:rsid w:val="00877DA7"/>
    <w:rsid w:val="00920D43"/>
    <w:rsid w:val="00927612"/>
    <w:rsid w:val="009841E8"/>
    <w:rsid w:val="00986066"/>
    <w:rsid w:val="009B1F7D"/>
    <w:rsid w:val="009D3790"/>
    <w:rsid w:val="009E36B3"/>
    <w:rsid w:val="009F513B"/>
    <w:rsid w:val="009F7254"/>
    <w:rsid w:val="00A007AD"/>
    <w:rsid w:val="00A135C7"/>
    <w:rsid w:val="00A912CE"/>
    <w:rsid w:val="00A93B1E"/>
    <w:rsid w:val="00AF247A"/>
    <w:rsid w:val="00AF4D1F"/>
    <w:rsid w:val="00B274F8"/>
    <w:rsid w:val="00B72F1B"/>
    <w:rsid w:val="00B85909"/>
    <w:rsid w:val="00B957D0"/>
    <w:rsid w:val="00BF5536"/>
    <w:rsid w:val="00C11F03"/>
    <w:rsid w:val="00C12990"/>
    <w:rsid w:val="00C13B32"/>
    <w:rsid w:val="00C20702"/>
    <w:rsid w:val="00C53F48"/>
    <w:rsid w:val="00C6055A"/>
    <w:rsid w:val="00C66D6E"/>
    <w:rsid w:val="00C704E1"/>
    <w:rsid w:val="00C74506"/>
    <w:rsid w:val="00C96344"/>
    <w:rsid w:val="00CA5917"/>
    <w:rsid w:val="00CD5301"/>
    <w:rsid w:val="00CD603E"/>
    <w:rsid w:val="00CE0590"/>
    <w:rsid w:val="00D4674D"/>
    <w:rsid w:val="00D560EF"/>
    <w:rsid w:val="00D7246A"/>
    <w:rsid w:val="00D75325"/>
    <w:rsid w:val="00D806D2"/>
    <w:rsid w:val="00D8622A"/>
    <w:rsid w:val="00DA0949"/>
    <w:rsid w:val="00DB6027"/>
    <w:rsid w:val="00E071EF"/>
    <w:rsid w:val="00E21159"/>
    <w:rsid w:val="00E705CC"/>
    <w:rsid w:val="00E8761C"/>
    <w:rsid w:val="00E94ECB"/>
    <w:rsid w:val="00EC0AF5"/>
    <w:rsid w:val="00EF0DC2"/>
    <w:rsid w:val="00F21E64"/>
    <w:rsid w:val="00F31C4B"/>
    <w:rsid w:val="00F36058"/>
    <w:rsid w:val="00F41A02"/>
    <w:rsid w:val="00F6650B"/>
    <w:rsid w:val="00FC4B85"/>
    <w:rsid w:val="00FD684E"/>
    <w:rsid w:val="00FE0A4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36C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1F7D"/>
    <w:pPr>
      <w:spacing w:after="200" w:line="276" w:lineRule="auto"/>
    </w:pPr>
    <w:rPr>
      <w:rFonts w:ascii="Calibri" w:eastAsia="Times New Roman" w:hAnsi="Calibri" w:cs="Times New Roman"/>
      <w:lang w:eastAsia="de-DE"/>
    </w:rPr>
  </w:style>
  <w:style w:type="paragraph" w:styleId="berschrift1">
    <w:name w:val="heading 1"/>
    <w:basedOn w:val="Standard"/>
    <w:next w:val="Standard"/>
    <w:link w:val="berschrift1Zchn"/>
    <w:uiPriority w:val="9"/>
    <w:qFormat/>
    <w:rsid w:val="009B1F7D"/>
    <w:pPr>
      <w:keepNext/>
      <w:keepLines/>
      <w:numPr>
        <w:numId w:val="17"/>
      </w:numPr>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986066"/>
    <w:pPr>
      <w:keepNext/>
      <w:keepLines/>
      <w:numPr>
        <w:ilvl w:val="1"/>
        <w:numId w:val="17"/>
      </w:numPr>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705CC"/>
    <w:pPr>
      <w:keepNext/>
      <w:keepLines/>
      <w:numPr>
        <w:ilvl w:val="2"/>
        <w:numId w:val="17"/>
      </w:numPr>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4C0522"/>
    <w:pPr>
      <w:keepNext/>
      <w:keepLines/>
      <w:numPr>
        <w:ilvl w:val="3"/>
        <w:numId w:val="17"/>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4C0522"/>
    <w:pPr>
      <w:keepNext/>
      <w:keepLines/>
      <w:numPr>
        <w:ilvl w:val="4"/>
        <w:numId w:val="17"/>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4C0522"/>
    <w:pPr>
      <w:keepNext/>
      <w:keepLines/>
      <w:numPr>
        <w:ilvl w:val="5"/>
        <w:numId w:val="17"/>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4C0522"/>
    <w:pPr>
      <w:keepNext/>
      <w:keepLines/>
      <w:numPr>
        <w:ilvl w:val="6"/>
        <w:numId w:val="17"/>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4C0522"/>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4C0522"/>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1F7D"/>
    <w:rPr>
      <w:rFonts w:asciiTheme="majorHAnsi" w:eastAsiaTheme="majorEastAsia" w:hAnsiTheme="majorHAnsi" w:cstheme="majorBidi"/>
      <w:color w:val="2F5496" w:themeColor="accent1" w:themeShade="BF"/>
      <w:sz w:val="32"/>
      <w:szCs w:val="32"/>
      <w:lang w:eastAsia="de-DE"/>
    </w:rPr>
  </w:style>
  <w:style w:type="character" w:styleId="Hyperlink">
    <w:name w:val="Hyperlink"/>
    <w:basedOn w:val="Absatz-Standardschriftart"/>
    <w:uiPriority w:val="99"/>
    <w:unhideWhenUsed/>
    <w:rsid w:val="009B1F7D"/>
    <w:rPr>
      <w:color w:val="0563C1" w:themeColor="hyperlink"/>
      <w:u w:val="single"/>
    </w:rPr>
  </w:style>
  <w:style w:type="character" w:customStyle="1" w:styleId="berschrift2Zchn">
    <w:name w:val="Überschrift 2 Zchn"/>
    <w:basedOn w:val="Absatz-Standardschriftart"/>
    <w:link w:val="berschrift2"/>
    <w:uiPriority w:val="9"/>
    <w:rsid w:val="00986066"/>
    <w:rPr>
      <w:rFonts w:asciiTheme="majorHAnsi" w:eastAsiaTheme="majorEastAsia" w:hAnsiTheme="majorHAnsi" w:cstheme="majorBidi"/>
      <w:color w:val="2F5496" w:themeColor="accent1" w:themeShade="BF"/>
      <w:sz w:val="26"/>
      <w:szCs w:val="26"/>
      <w:lang w:eastAsia="de-DE"/>
    </w:rPr>
  </w:style>
  <w:style w:type="character" w:styleId="Fett">
    <w:name w:val="Strong"/>
    <w:basedOn w:val="Absatz-Standardschriftart"/>
    <w:qFormat/>
    <w:rsid w:val="009B1F7D"/>
    <w:rPr>
      <w:b/>
      <w:bCs/>
    </w:rPr>
  </w:style>
  <w:style w:type="paragraph" w:customStyle="1" w:styleId="Standard-OhneAbsatz">
    <w:name w:val="Standard - Ohne Absatz"/>
    <w:basedOn w:val="Standard"/>
    <w:qFormat/>
    <w:rsid w:val="009B1F7D"/>
    <w:pPr>
      <w:spacing w:after="0" w:line="240" w:lineRule="auto"/>
      <w:jc w:val="both"/>
    </w:pPr>
    <w:rPr>
      <w:rFonts w:ascii="Cambria" w:eastAsiaTheme="minorHAnsi" w:hAnsi="Cambria" w:cstheme="minorBidi"/>
      <w:szCs w:val="20"/>
      <w:lang w:eastAsia="en-US"/>
    </w:rPr>
  </w:style>
  <w:style w:type="table" w:styleId="Tabellenraster">
    <w:name w:val="Table Grid"/>
    <w:basedOn w:val="NormaleTabelle"/>
    <w:uiPriority w:val="59"/>
    <w:rsid w:val="009B1F7D"/>
    <w:pPr>
      <w:spacing w:after="0" w:line="240" w:lineRule="auto"/>
    </w:pPr>
    <w:rPr>
      <w:rFonts w:ascii="Cambria" w:hAnsi="Cambria"/>
      <w:sz w:val="18"/>
      <w:szCs w:val="20"/>
    </w:rPr>
    <w:tblPr>
      <w:tblStyleRowBandSize w:val="1"/>
      <w:tblStyleColBandSize w:val="1"/>
    </w:tblPr>
    <w:tcPr>
      <w:shd w:val="clear" w:color="auto" w:fill="auto"/>
      <w:vAlign w:val="center"/>
    </w:tcPr>
    <w:tblStylePr w:type="firstRow">
      <w:pPr>
        <w:wordWrap/>
        <w:jc w:val="left"/>
      </w:pPr>
      <w:rPr>
        <w:color w:val="auto"/>
      </w:rPr>
    </w:tblStylePr>
  </w:style>
  <w:style w:type="paragraph" w:styleId="Titel">
    <w:name w:val="Title"/>
    <w:basedOn w:val="Standard-OhneAbsatz"/>
    <w:next w:val="Standard"/>
    <w:link w:val="TitelZchn"/>
    <w:uiPriority w:val="10"/>
    <w:qFormat/>
    <w:rsid w:val="009B1F7D"/>
    <w:pPr>
      <w:contextualSpacing/>
    </w:pPr>
    <w:rPr>
      <w:rFonts w:asciiTheme="minorHAnsi" w:eastAsiaTheme="majorEastAsia" w:hAnsiTheme="minorHAnsi" w:cstheme="majorBidi"/>
      <w:color w:val="2A3B8E"/>
      <w:spacing w:val="5"/>
      <w:kern w:val="28"/>
      <w:sz w:val="52"/>
      <w:szCs w:val="52"/>
    </w:rPr>
  </w:style>
  <w:style w:type="character" w:customStyle="1" w:styleId="TitelZchn">
    <w:name w:val="Titel Zchn"/>
    <w:basedOn w:val="Absatz-Standardschriftart"/>
    <w:link w:val="Titel"/>
    <w:uiPriority w:val="10"/>
    <w:rsid w:val="009B1F7D"/>
    <w:rPr>
      <w:rFonts w:eastAsiaTheme="majorEastAsia" w:cstheme="majorBidi"/>
      <w:color w:val="2A3B8E"/>
      <w:spacing w:val="5"/>
      <w:kern w:val="28"/>
      <w:sz w:val="52"/>
      <w:szCs w:val="52"/>
    </w:rPr>
  </w:style>
  <w:style w:type="paragraph" w:styleId="Listenabsatz">
    <w:name w:val="List Paragraph"/>
    <w:aliases w:val="Aufzählung"/>
    <w:basedOn w:val="Standard"/>
    <w:link w:val="ListenabsatzZchn"/>
    <w:uiPriority w:val="34"/>
    <w:qFormat/>
    <w:rsid w:val="009B1F7D"/>
    <w:pPr>
      <w:spacing w:line="240" w:lineRule="auto"/>
      <w:ind w:left="720"/>
      <w:contextualSpacing/>
      <w:jc w:val="both"/>
    </w:pPr>
    <w:rPr>
      <w:rFonts w:ascii="Arial" w:eastAsiaTheme="minorHAnsi" w:hAnsi="Arial" w:cstheme="minorBidi"/>
      <w:lang w:eastAsia="en-US"/>
    </w:rPr>
  </w:style>
  <w:style w:type="paragraph" w:styleId="Kopfzeile">
    <w:name w:val="header"/>
    <w:basedOn w:val="Standard"/>
    <w:link w:val="KopfzeileZchn"/>
    <w:uiPriority w:val="99"/>
    <w:unhideWhenUsed/>
    <w:rsid w:val="009B1F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1F7D"/>
    <w:rPr>
      <w:rFonts w:ascii="Calibri" w:eastAsia="Times New Roman" w:hAnsi="Calibri" w:cs="Times New Roman"/>
      <w:lang w:eastAsia="de-DE"/>
    </w:rPr>
  </w:style>
  <w:style w:type="paragraph" w:styleId="Fuzeile">
    <w:name w:val="footer"/>
    <w:basedOn w:val="Standard"/>
    <w:link w:val="FuzeileZchn"/>
    <w:uiPriority w:val="99"/>
    <w:unhideWhenUsed/>
    <w:rsid w:val="009B1F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1F7D"/>
    <w:rPr>
      <w:rFonts w:ascii="Calibri" w:eastAsia="Times New Roman" w:hAnsi="Calibri" w:cs="Times New Roman"/>
      <w:lang w:eastAsia="de-DE"/>
    </w:rPr>
  </w:style>
  <w:style w:type="character" w:customStyle="1" w:styleId="berschrift3Zchn">
    <w:name w:val="Überschrift 3 Zchn"/>
    <w:basedOn w:val="Absatz-Standardschriftart"/>
    <w:link w:val="berschrift3"/>
    <w:uiPriority w:val="9"/>
    <w:rsid w:val="00E705CC"/>
    <w:rPr>
      <w:rFonts w:asciiTheme="majorHAnsi" w:eastAsiaTheme="majorEastAsia" w:hAnsiTheme="majorHAnsi" w:cstheme="majorBidi"/>
      <w:color w:val="1F3763" w:themeColor="accent1" w:themeShade="7F"/>
      <w:sz w:val="24"/>
      <w:szCs w:val="24"/>
      <w:lang w:eastAsia="de-DE"/>
    </w:rPr>
  </w:style>
  <w:style w:type="character" w:styleId="Kommentarzeichen">
    <w:name w:val="annotation reference"/>
    <w:basedOn w:val="Absatz-Standardschriftart"/>
    <w:uiPriority w:val="99"/>
    <w:semiHidden/>
    <w:unhideWhenUsed/>
    <w:rsid w:val="003A4CA3"/>
    <w:rPr>
      <w:sz w:val="16"/>
      <w:szCs w:val="16"/>
    </w:rPr>
  </w:style>
  <w:style w:type="paragraph" w:styleId="Kommentartext">
    <w:name w:val="annotation text"/>
    <w:basedOn w:val="Standard"/>
    <w:link w:val="KommentartextZchn"/>
    <w:uiPriority w:val="99"/>
    <w:semiHidden/>
    <w:unhideWhenUsed/>
    <w:rsid w:val="003A4CA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A4CA3"/>
    <w:rPr>
      <w:rFonts w:ascii="Calibri" w:eastAsia="Times New Roman"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A4CA3"/>
    <w:rPr>
      <w:b/>
      <w:bCs/>
    </w:rPr>
  </w:style>
  <w:style w:type="character" w:customStyle="1" w:styleId="KommentarthemaZchn">
    <w:name w:val="Kommentarthema Zchn"/>
    <w:basedOn w:val="KommentartextZchn"/>
    <w:link w:val="Kommentarthema"/>
    <w:uiPriority w:val="99"/>
    <w:semiHidden/>
    <w:rsid w:val="003A4CA3"/>
    <w:rPr>
      <w:rFonts w:ascii="Calibri" w:eastAsia="Times New Roman" w:hAnsi="Calibri" w:cs="Times New Roman"/>
      <w:b/>
      <w:bCs/>
      <w:sz w:val="20"/>
      <w:szCs w:val="20"/>
      <w:lang w:eastAsia="de-DE"/>
    </w:rPr>
  </w:style>
  <w:style w:type="paragraph" w:styleId="Sprechblasentext">
    <w:name w:val="Balloon Text"/>
    <w:basedOn w:val="Standard"/>
    <w:link w:val="SprechblasentextZchn"/>
    <w:uiPriority w:val="99"/>
    <w:semiHidden/>
    <w:unhideWhenUsed/>
    <w:rsid w:val="003A4C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4CA3"/>
    <w:rPr>
      <w:rFonts w:ascii="Segoe UI" w:eastAsia="Times New Roman" w:hAnsi="Segoe UI" w:cs="Segoe UI"/>
      <w:sz w:val="18"/>
      <w:szCs w:val="18"/>
      <w:lang w:eastAsia="de-DE"/>
    </w:rPr>
  </w:style>
  <w:style w:type="character" w:customStyle="1" w:styleId="berschrift4Zchn">
    <w:name w:val="Überschrift 4 Zchn"/>
    <w:basedOn w:val="Absatz-Standardschriftart"/>
    <w:link w:val="berschrift4"/>
    <w:uiPriority w:val="9"/>
    <w:semiHidden/>
    <w:rsid w:val="004C0522"/>
    <w:rPr>
      <w:rFonts w:asciiTheme="majorHAnsi" w:eastAsiaTheme="majorEastAsia" w:hAnsiTheme="majorHAnsi" w:cstheme="majorBidi"/>
      <w:i/>
      <w:iCs/>
      <w:color w:val="2F5496" w:themeColor="accent1" w:themeShade="BF"/>
      <w:lang w:eastAsia="de-DE"/>
    </w:rPr>
  </w:style>
  <w:style w:type="character" w:customStyle="1" w:styleId="berschrift5Zchn">
    <w:name w:val="Überschrift 5 Zchn"/>
    <w:basedOn w:val="Absatz-Standardschriftart"/>
    <w:link w:val="berschrift5"/>
    <w:uiPriority w:val="9"/>
    <w:semiHidden/>
    <w:rsid w:val="004C0522"/>
    <w:rPr>
      <w:rFonts w:asciiTheme="majorHAnsi" w:eastAsiaTheme="majorEastAsia" w:hAnsiTheme="majorHAnsi" w:cstheme="majorBidi"/>
      <w:color w:val="2F5496" w:themeColor="accent1" w:themeShade="BF"/>
      <w:lang w:eastAsia="de-DE"/>
    </w:rPr>
  </w:style>
  <w:style w:type="character" w:customStyle="1" w:styleId="berschrift6Zchn">
    <w:name w:val="Überschrift 6 Zchn"/>
    <w:basedOn w:val="Absatz-Standardschriftart"/>
    <w:link w:val="berschrift6"/>
    <w:uiPriority w:val="9"/>
    <w:semiHidden/>
    <w:rsid w:val="004C0522"/>
    <w:rPr>
      <w:rFonts w:asciiTheme="majorHAnsi" w:eastAsiaTheme="majorEastAsia" w:hAnsiTheme="majorHAnsi" w:cstheme="majorBidi"/>
      <w:color w:val="1F3763" w:themeColor="accent1" w:themeShade="7F"/>
      <w:lang w:eastAsia="de-DE"/>
    </w:rPr>
  </w:style>
  <w:style w:type="character" w:customStyle="1" w:styleId="berschrift7Zchn">
    <w:name w:val="Überschrift 7 Zchn"/>
    <w:basedOn w:val="Absatz-Standardschriftart"/>
    <w:link w:val="berschrift7"/>
    <w:uiPriority w:val="9"/>
    <w:semiHidden/>
    <w:rsid w:val="004C0522"/>
    <w:rPr>
      <w:rFonts w:asciiTheme="majorHAnsi" w:eastAsiaTheme="majorEastAsia" w:hAnsiTheme="majorHAnsi" w:cstheme="majorBidi"/>
      <w:i/>
      <w:iCs/>
      <w:color w:val="1F3763" w:themeColor="accent1" w:themeShade="7F"/>
      <w:lang w:eastAsia="de-DE"/>
    </w:rPr>
  </w:style>
  <w:style w:type="character" w:customStyle="1" w:styleId="berschrift8Zchn">
    <w:name w:val="Überschrift 8 Zchn"/>
    <w:basedOn w:val="Absatz-Standardschriftart"/>
    <w:link w:val="berschrift8"/>
    <w:uiPriority w:val="9"/>
    <w:semiHidden/>
    <w:rsid w:val="004C0522"/>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4C0522"/>
    <w:rPr>
      <w:rFonts w:asciiTheme="majorHAnsi" w:eastAsiaTheme="majorEastAsia" w:hAnsiTheme="majorHAnsi" w:cstheme="majorBidi"/>
      <w:i/>
      <w:iCs/>
      <w:color w:val="272727" w:themeColor="text1" w:themeTint="D8"/>
      <w:sz w:val="21"/>
      <w:szCs w:val="21"/>
      <w:lang w:eastAsia="de-DE"/>
    </w:rPr>
  </w:style>
  <w:style w:type="paragraph" w:customStyle="1" w:styleId="RZKonzeptText">
    <w:name w:val="RZ Konzept Text"/>
    <w:basedOn w:val="Standard"/>
    <w:rsid w:val="004B0589"/>
    <w:pPr>
      <w:spacing w:after="120" w:line="240" w:lineRule="auto"/>
    </w:pPr>
    <w:rPr>
      <w:rFonts w:ascii="Arial" w:hAnsi="Arial" w:cs="Arial"/>
      <w:color w:val="000000"/>
    </w:rPr>
  </w:style>
  <w:style w:type="table" w:styleId="Listentabelle2Akzent3">
    <w:name w:val="List Table 2 Accent 3"/>
    <w:basedOn w:val="NormaleTabelle"/>
    <w:uiPriority w:val="47"/>
    <w:rsid w:val="00EC0AF5"/>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ListenabsatzZchn">
    <w:name w:val="Listenabsatz Zchn"/>
    <w:aliases w:val="Aufzählung Zchn"/>
    <w:basedOn w:val="Absatz-Standardschriftart"/>
    <w:link w:val="Listenabsatz"/>
    <w:uiPriority w:val="34"/>
    <w:rsid w:val="00EC0AF5"/>
    <w:rPr>
      <w:rFonts w:ascii="Arial" w:hAnsi="Arial"/>
    </w:rPr>
  </w:style>
  <w:style w:type="table" w:styleId="Listentabelle1hellAkzent3">
    <w:name w:val="List Table 1 Light Accent 3"/>
    <w:basedOn w:val="NormaleTabelle"/>
    <w:uiPriority w:val="46"/>
    <w:rsid w:val="005B7F7F"/>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3Akzent3">
    <w:name w:val="List Table 3 Accent 3"/>
    <w:basedOn w:val="NormaleTabelle"/>
    <w:uiPriority w:val="48"/>
    <w:rsid w:val="002C02EC"/>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6farbig">
    <w:name w:val="List Table 6 Colorful"/>
    <w:basedOn w:val="NormaleTabelle"/>
    <w:uiPriority w:val="51"/>
    <w:rsid w:val="002C02E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
    <w:name w:val="Grid Table 6 Colorful"/>
    <w:basedOn w:val="NormaleTabelle"/>
    <w:uiPriority w:val="51"/>
    <w:rsid w:val="002C02E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3">
    <w:name w:val="Grid Table 6 Colorful Accent 3"/>
    <w:basedOn w:val="NormaleTabelle"/>
    <w:uiPriority w:val="51"/>
    <w:rsid w:val="002C02EC"/>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1hell">
    <w:name w:val="Grid Table 1 Light"/>
    <w:basedOn w:val="NormaleTabelle"/>
    <w:uiPriority w:val="46"/>
    <w:rsid w:val="002C02E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EinfacheTabelle1">
    <w:name w:val="Plain Table 1"/>
    <w:basedOn w:val="NormaleTabelle"/>
    <w:uiPriority w:val="41"/>
    <w:rsid w:val="002C02E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tivemind.de" TargetMode="External"/><Relationship Id="rId5" Type="http://schemas.openxmlformats.org/officeDocument/2006/relationships/webSettings" Target="webSettings.xml"/><Relationship Id="rId15" Type="http://schemas.openxmlformats.org/officeDocument/2006/relationships/hyperlink" Target="https://www.activemind.legal/gesetze/dsgvo/artikel-32/" TargetMode="External"/><Relationship Id="rId10" Type="http://schemas.openxmlformats.org/officeDocument/2006/relationships/hyperlink" Target="mailto:anfrage@activemind.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ctivemind.de/datenschutz/dokumente/" TargetMode="External"/><Relationship Id="rId14" Type="http://schemas.microsoft.com/office/2016/09/relationships/commentsIds" Target="commentsId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94C2D-0796-415F-A5F7-DC90A9B7E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1804</Words>
  <Characters>11369</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2019-06-23T07:49:00Z</dcterms:created>
  <dcterms:modified xsi:type="dcterms:W3CDTF">2019-06-23T07:49:00Z</dcterms:modified>
</cp:coreProperties>
</file>